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49"/>
        <w:gridCol w:w="594"/>
        <w:gridCol w:w="952"/>
        <w:gridCol w:w="1664"/>
      </w:tblGrid>
      <w:tr w:rsidR="00D84E4E" w:rsidRPr="00F30F15" w:rsidTr="00F57B91">
        <w:tc>
          <w:tcPr>
            <w:tcW w:w="6355" w:type="dxa"/>
            <w:vAlign w:val="bottom"/>
          </w:tcPr>
          <w:p w:rsidR="00D84E4E" w:rsidRPr="00F30F15" w:rsidRDefault="00D84E4E" w:rsidP="00F57B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84E4E" w:rsidRPr="00F30F15" w:rsidRDefault="00D84E4E" w:rsidP="00F57B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E4E" w:rsidRPr="00F30F15" w:rsidRDefault="00D84E4E" w:rsidP="00F57B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</w:tr>
      <w:tr w:rsidR="00D84E4E" w:rsidRPr="00F30F15" w:rsidTr="00F57B91">
        <w:tc>
          <w:tcPr>
            <w:tcW w:w="6355" w:type="dxa"/>
            <w:vAlign w:val="bottom"/>
          </w:tcPr>
          <w:p w:rsidR="00D84E4E" w:rsidRPr="00F30F15" w:rsidRDefault="00D84E4E" w:rsidP="00F57B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84E4E" w:rsidRPr="00F30F15" w:rsidRDefault="00D84E4E" w:rsidP="00F57B91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Форма по ОКУД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E4E" w:rsidRPr="00F30F15" w:rsidRDefault="00D84E4E" w:rsidP="00F57B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0301002</w:t>
            </w:r>
          </w:p>
        </w:tc>
      </w:tr>
      <w:tr w:rsidR="00D84E4E" w:rsidRPr="00F30F15" w:rsidTr="00F57B91">
        <w:tc>
          <w:tcPr>
            <w:tcW w:w="6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E4E" w:rsidRPr="00F30F15" w:rsidRDefault="00D84E4E" w:rsidP="00F57B91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Муниципальное казённое учреждение культуры «Загарский сельский Дом культуры»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84E4E" w:rsidRPr="00F30F15" w:rsidRDefault="00D84E4E" w:rsidP="00F57B91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по ОКПО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E4E" w:rsidRPr="00F30F15" w:rsidRDefault="00D84E4E" w:rsidP="00F57B9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84581551</w:t>
            </w:r>
          </w:p>
        </w:tc>
      </w:tr>
      <w:tr w:rsidR="00D84E4E" w:rsidRPr="00F30F15" w:rsidTr="00F57B91">
        <w:tc>
          <w:tcPr>
            <w:tcW w:w="69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84E4E" w:rsidRPr="00F30F15" w:rsidRDefault="00D84E4E" w:rsidP="00F57B9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наименование организации</w:t>
            </w:r>
          </w:p>
        </w:tc>
        <w:tc>
          <w:tcPr>
            <w:tcW w:w="966" w:type="dxa"/>
          </w:tcPr>
          <w:p w:rsidR="00D84E4E" w:rsidRPr="00F30F15" w:rsidRDefault="00D84E4E" w:rsidP="00F57B91">
            <w:pPr>
              <w:ind w:right="57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4E4E" w:rsidRPr="00F30F15" w:rsidRDefault="00D84E4E" w:rsidP="00F57B9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</w:tbl>
    <w:p w:rsidR="00D84E4E" w:rsidRPr="00F30F15" w:rsidRDefault="00D84E4E" w:rsidP="00D84E4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35"/>
        <w:gridCol w:w="1718"/>
        <w:gridCol w:w="1733"/>
        <w:gridCol w:w="1733"/>
      </w:tblGrid>
      <w:tr w:rsidR="00D84E4E" w:rsidRPr="00F30F15" w:rsidTr="00F57B91">
        <w:trPr>
          <w:trHeight w:val="270"/>
        </w:trPr>
        <w:tc>
          <w:tcPr>
            <w:tcW w:w="4035" w:type="dxa"/>
          </w:tcPr>
          <w:p w:rsidR="00D84E4E" w:rsidRPr="00F30F15" w:rsidRDefault="00D84E4E" w:rsidP="00F57B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4E4E" w:rsidRPr="00F30F15" w:rsidRDefault="00D84E4E" w:rsidP="00F57B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E4E" w:rsidRPr="00F30F15" w:rsidRDefault="00D84E4E" w:rsidP="00F57B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Номер документа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E4E" w:rsidRPr="00F30F15" w:rsidRDefault="00D84E4E" w:rsidP="00F57B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Дата составления</w:t>
            </w:r>
          </w:p>
        </w:tc>
      </w:tr>
      <w:tr w:rsidR="00D84E4E" w:rsidRPr="00F30F15" w:rsidTr="00F57B91">
        <w:trPr>
          <w:trHeight w:val="366"/>
        </w:trPr>
        <w:tc>
          <w:tcPr>
            <w:tcW w:w="4035" w:type="dxa"/>
            <w:vAlign w:val="center"/>
            <w:hideMark/>
          </w:tcPr>
          <w:p w:rsidR="00D84E4E" w:rsidRPr="00F30F15" w:rsidRDefault="00D84E4E" w:rsidP="00F57B91"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30F15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</w:t>
            </w:r>
            <w:r w:rsidRPr="00F30F15">
              <w:rPr>
                <w:rFonts w:ascii="Times New Roman" w:hAnsi="Times New Roman" w:cs="Times New Roman"/>
                <w:b/>
                <w:sz w:val="32"/>
                <w:szCs w:val="32"/>
              </w:rPr>
              <w:t>Приказ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84E4E" w:rsidRPr="00F30F15" w:rsidRDefault="00D84E4E" w:rsidP="00F57B91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E4E" w:rsidRPr="00F30F15" w:rsidRDefault="00E41FFC" w:rsidP="00F57B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19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E4E" w:rsidRPr="00F30F15" w:rsidRDefault="00E41FFC" w:rsidP="00F57B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01.07.2022</w:t>
            </w:r>
          </w:p>
        </w:tc>
      </w:tr>
    </w:tbl>
    <w:p w:rsidR="00D84E4E" w:rsidRDefault="00D84E4E" w:rsidP="00D84E4E">
      <w:pPr>
        <w:rPr>
          <w:rFonts w:ascii="Times New Roman" w:hAnsi="Times New Roman" w:cs="Times New Roman"/>
          <w:sz w:val="24"/>
          <w:szCs w:val="24"/>
        </w:rPr>
      </w:pPr>
    </w:p>
    <w:p w:rsidR="00D84E4E" w:rsidRDefault="00D84E4E" w:rsidP="00D84E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4E0F">
        <w:rPr>
          <w:rFonts w:ascii="Times New Roman" w:hAnsi="Times New Roman" w:cs="Times New Roman"/>
          <w:b/>
          <w:sz w:val="24"/>
          <w:szCs w:val="24"/>
        </w:rPr>
        <w:t xml:space="preserve">Об утверждении </w:t>
      </w:r>
      <w:r w:rsidRPr="00D84E4E">
        <w:rPr>
          <w:rFonts w:ascii="Times New Roman" w:hAnsi="Times New Roman" w:cs="Times New Roman"/>
          <w:b/>
          <w:sz w:val="24"/>
          <w:szCs w:val="24"/>
        </w:rPr>
        <w:t>плана по п</w:t>
      </w:r>
      <w:r>
        <w:rPr>
          <w:rFonts w:ascii="Times New Roman" w:hAnsi="Times New Roman" w:cs="Times New Roman"/>
          <w:b/>
          <w:sz w:val="24"/>
          <w:szCs w:val="24"/>
        </w:rPr>
        <w:t>ротиводействию коррупции на 2022</w:t>
      </w:r>
      <w:r w:rsidRPr="00D84E4E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bookmarkStart w:id="0" w:name="bookmark23"/>
      <w:bookmarkEnd w:id="0"/>
    </w:p>
    <w:p w:rsidR="00D84E4E" w:rsidRDefault="00D84E4E" w:rsidP="00D84E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4E4E" w:rsidRDefault="00D84E4E" w:rsidP="00F57B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E4E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25.12.2008 № 273¬-ФЗ «О противодействии коррупции» ПРИКАЗЫВАЮ:</w:t>
      </w:r>
    </w:p>
    <w:p w:rsidR="00F57B91" w:rsidRDefault="00F57B91" w:rsidP="00F57B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7B91" w:rsidRPr="00D84E4E" w:rsidRDefault="00F57B91" w:rsidP="00F57B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4E4E" w:rsidRPr="00D84E4E" w:rsidRDefault="00D84E4E" w:rsidP="00F57B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E4E">
        <w:rPr>
          <w:rFonts w:ascii="Times New Roman" w:hAnsi="Times New Roman" w:cs="Times New Roman"/>
          <w:sz w:val="24"/>
          <w:szCs w:val="24"/>
        </w:rPr>
        <w:t>1.</w:t>
      </w:r>
      <w:r w:rsidRPr="00D84E4E">
        <w:rPr>
          <w:rFonts w:ascii="Times New Roman" w:hAnsi="Times New Roman" w:cs="Times New Roman"/>
          <w:sz w:val="24"/>
          <w:szCs w:val="24"/>
        </w:rPr>
        <w:tab/>
        <w:t>Утвердить План мероприятий по п</w:t>
      </w:r>
      <w:r w:rsidR="00F57B91">
        <w:rPr>
          <w:rFonts w:ascii="Times New Roman" w:hAnsi="Times New Roman" w:cs="Times New Roman"/>
          <w:sz w:val="24"/>
          <w:szCs w:val="24"/>
        </w:rPr>
        <w:t>ротиводействию коррупции на 2022</w:t>
      </w:r>
      <w:r w:rsidRPr="00D84E4E">
        <w:rPr>
          <w:rFonts w:ascii="Times New Roman" w:hAnsi="Times New Roman" w:cs="Times New Roman"/>
          <w:sz w:val="24"/>
          <w:szCs w:val="24"/>
        </w:rPr>
        <w:t xml:space="preserve"> год. Прилагается.</w:t>
      </w:r>
    </w:p>
    <w:p w:rsidR="00D84E4E" w:rsidRPr="00D84E4E" w:rsidRDefault="00D84E4E" w:rsidP="00F57B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84E4E">
        <w:rPr>
          <w:rFonts w:ascii="Times New Roman" w:hAnsi="Times New Roman" w:cs="Times New Roman"/>
          <w:sz w:val="24"/>
          <w:szCs w:val="24"/>
        </w:rPr>
        <w:t>2.</w:t>
      </w:r>
      <w:r w:rsidRPr="00D84E4E">
        <w:rPr>
          <w:rFonts w:ascii="Times New Roman" w:hAnsi="Times New Roman" w:cs="Times New Roman"/>
          <w:sz w:val="24"/>
          <w:szCs w:val="24"/>
        </w:rPr>
        <w:tab/>
        <w:t>Контроль з</w:t>
      </w:r>
      <w:r w:rsidR="00F57B91">
        <w:rPr>
          <w:rFonts w:ascii="Times New Roman" w:hAnsi="Times New Roman" w:cs="Times New Roman"/>
          <w:sz w:val="24"/>
          <w:szCs w:val="24"/>
        </w:rPr>
        <w:t>а выполнением плана возлагаю на себя</w:t>
      </w:r>
      <w:r w:rsidRPr="00D84E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4E4E" w:rsidRDefault="00D84E4E" w:rsidP="00D84E4E">
      <w:pPr>
        <w:spacing w:after="0" w:line="240" w:lineRule="auto"/>
        <w:rPr>
          <w:rFonts w:ascii="Times New Roman" w:hAnsi="Times New Roman" w:cs="Times New Roman"/>
        </w:rPr>
      </w:pPr>
    </w:p>
    <w:p w:rsidR="00D84E4E" w:rsidRPr="00D34E0F" w:rsidRDefault="00D84E4E" w:rsidP="00D84E4E">
      <w:pPr>
        <w:spacing w:after="0" w:line="240" w:lineRule="auto"/>
        <w:rPr>
          <w:rFonts w:ascii="Times New Roman" w:hAnsi="Times New Roman" w:cs="Times New Roman"/>
        </w:rPr>
      </w:pPr>
    </w:p>
    <w:tbl>
      <w:tblPr>
        <w:tblpPr w:leftFromText="180" w:rightFromText="180" w:bottomFromText="160" w:vertAnchor="text" w:horzAnchor="margin" w:tblpY="98"/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5"/>
        <w:gridCol w:w="2202"/>
        <w:gridCol w:w="281"/>
        <w:gridCol w:w="1820"/>
        <w:gridCol w:w="281"/>
        <w:gridCol w:w="2205"/>
      </w:tblGrid>
      <w:tr w:rsidR="00D84E4E" w:rsidRPr="00F30F15" w:rsidTr="00F57B91">
        <w:tc>
          <w:tcPr>
            <w:tcW w:w="2566" w:type="dxa"/>
            <w:vAlign w:val="bottom"/>
          </w:tcPr>
          <w:p w:rsidR="00D84E4E" w:rsidRPr="00F30F15" w:rsidRDefault="00D84E4E" w:rsidP="00F57B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84E4E" w:rsidRPr="00F30F15" w:rsidRDefault="00D84E4E" w:rsidP="00F57B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E4E" w:rsidRPr="00F30F15" w:rsidRDefault="00D84E4E" w:rsidP="00F57B9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Директор</w:t>
            </w:r>
          </w:p>
        </w:tc>
        <w:tc>
          <w:tcPr>
            <w:tcW w:w="281" w:type="dxa"/>
            <w:vAlign w:val="bottom"/>
          </w:tcPr>
          <w:p w:rsidR="00D84E4E" w:rsidRPr="00F30F15" w:rsidRDefault="00D84E4E" w:rsidP="00F57B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4E4E" w:rsidRPr="00F30F15" w:rsidRDefault="00D84E4E" w:rsidP="00F57B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1" w:type="dxa"/>
            <w:vAlign w:val="bottom"/>
          </w:tcPr>
          <w:p w:rsidR="00D84E4E" w:rsidRPr="00F30F15" w:rsidRDefault="00D84E4E" w:rsidP="00F57B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84E4E" w:rsidRPr="00F30F15" w:rsidRDefault="00D84E4E" w:rsidP="00F57B9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И.И.Балабанова</w:t>
            </w:r>
          </w:p>
        </w:tc>
      </w:tr>
      <w:tr w:rsidR="00D84E4E" w:rsidRPr="00F30F15" w:rsidTr="00F57B91">
        <w:tc>
          <w:tcPr>
            <w:tcW w:w="2566" w:type="dxa"/>
          </w:tcPr>
          <w:p w:rsidR="00D84E4E" w:rsidRPr="00F30F15" w:rsidRDefault="00D84E4E" w:rsidP="00F57B91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84E4E" w:rsidRPr="00F30F15" w:rsidRDefault="00D84E4E" w:rsidP="00F57B9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должность</w:t>
            </w:r>
          </w:p>
        </w:tc>
        <w:tc>
          <w:tcPr>
            <w:tcW w:w="281" w:type="dxa"/>
          </w:tcPr>
          <w:p w:rsidR="00D84E4E" w:rsidRPr="00F30F15" w:rsidRDefault="00D84E4E" w:rsidP="00F57B9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84E4E" w:rsidRPr="00F30F15" w:rsidRDefault="00D84E4E" w:rsidP="00F57B9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личная подпись</w:t>
            </w:r>
          </w:p>
        </w:tc>
        <w:tc>
          <w:tcPr>
            <w:tcW w:w="281" w:type="dxa"/>
          </w:tcPr>
          <w:p w:rsidR="00D84E4E" w:rsidRPr="00F30F15" w:rsidRDefault="00D84E4E" w:rsidP="00F57B9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84E4E" w:rsidRPr="00F30F15" w:rsidRDefault="00D84E4E" w:rsidP="00F57B9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</w:tr>
    </w:tbl>
    <w:p w:rsidR="00D84E4E" w:rsidRPr="00D34E0F" w:rsidRDefault="00D84E4E" w:rsidP="00D84E4E">
      <w:pPr>
        <w:pStyle w:val="3"/>
        <w:shd w:val="clear" w:color="auto" w:fill="auto"/>
        <w:tabs>
          <w:tab w:val="left" w:pos="1274"/>
        </w:tabs>
        <w:spacing w:before="0" w:after="0" w:line="307" w:lineRule="exact"/>
        <w:ind w:left="40" w:right="-2" w:firstLine="0"/>
        <w:jc w:val="both"/>
      </w:pPr>
    </w:p>
    <w:p w:rsidR="00D84E4E" w:rsidRPr="00D34E0F" w:rsidRDefault="00D84E4E" w:rsidP="00D84E4E">
      <w:pPr>
        <w:pStyle w:val="3"/>
        <w:shd w:val="clear" w:color="auto" w:fill="auto"/>
        <w:tabs>
          <w:tab w:val="left" w:pos="1230"/>
        </w:tabs>
        <w:spacing w:before="0" w:after="0" w:line="302" w:lineRule="exact"/>
        <w:ind w:right="20" w:firstLine="0"/>
        <w:jc w:val="both"/>
        <w:rPr>
          <w:color w:val="FF0000"/>
        </w:rPr>
      </w:pPr>
    </w:p>
    <w:p w:rsidR="00D84E4E" w:rsidRDefault="00D84E4E" w:rsidP="00D84E4E">
      <w:pPr>
        <w:rPr>
          <w:sz w:val="24"/>
          <w:szCs w:val="24"/>
        </w:rPr>
      </w:pPr>
    </w:p>
    <w:p w:rsidR="00D84E4E" w:rsidRDefault="00D84E4E" w:rsidP="00D84E4E">
      <w:pPr>
        <w:rPr>
          <w:sz w:val="24"/>
          <w:szCs w:val="24"/>
        </w:rPr>
      </w:pPr>
    </w:p>
    <w:p w:rsidR="00D84E4E" w:rsidRDefault="00D84E4E" w:rsidP="00D84E4E">
      <w:pPr>
        <w:spacing w:after="0"/>
        <w:jc w:val="right"/>
        <w:rPr>
          <w:rFonts w:ascii="Times New Roman" w:hAnsi="Times New Roman" w:cs="Times New Roman"/>
        </w:rPr>
      </w:pPr>
    </w:p>
    <w:p w:rsidR="00D84E4E" w:rsidRDefault="00D84E4E" w:rsidP="00D84E4E">
      <w:pPr>
        <w:spacing w:after="0"/>
        <w:jc w:val="right"/>
        <w:rPr>
          <w:rFonts w:ascii="Times New Roman" w:hAnsi="Times New Roman" w:cs="Times New Roman"/>
        </w:rPr>
      </w:pPr>
    </w:p>
    <w:p w:rsidR="00F57B91" w:rsidRDefault="00F57B91" w:rsidP="00D84E4E">
      <w:pPr>
        <w:spacing w:after="0"/>
        <w:jc w:val="right"/>
        <w:rPr>
          <w:rFonts w:ascii="Times New Roman" w:hAnsi="Times New Roman" w:cs="Times New Roman"/>
        </w:rPr>
      </w:pPr>
    </w:p>
    <w:p w:rsidR="00F57B91" w:rsidRDefault="00F57B91" w:rsidP="00D84E4E">
      <w:pPr>
        <w:spacing w:after="0"/>
        <w:jc w:val="right"/>
        <w:rPr>
          <w:rFonts w:ascii="Times New Roman" w:hAnsi="Times New Roman" w:cs="Times New Roman"/>
        </w:rPr>
      </w:pPr>
    </w:p>
    <w:p w:rsidR="00F57B91" w:rsidRDefault="00F57B91" w:rsidP="00D84E4E">
      <w:pPr>
        <w:spacing w:after="0"/>
        <w:jc w:val="right"/>
        <w:rPr>
          <w:rFonts w:ascii="Times New Roman" w:hAnsi="Times New Roman" w:cs="Times New Roman"/>
        </w:rPr>
      </w:pPr>
    </w:p>
    <w:p w:rsidR="00F57B91" w:rsidRDefault="00F57B91" w:rsidP="00D84E4E">
      <w:pPr>
        <w:spacing w:after="0"/>
        <w:jc w:val="right"/>
        <w:rPr>
          <w:rFonts w:ascii="Times New Roman" w:hAnsi="Times New Roman" w:cs="Times New Roman"/>
        </w:rPr>
      </w:pPr>
    </w:p>
    <w:p w:rsidR="00F57B91" w:rsidRDefault="00F57B91" w:rsidP="00D84E4E">
      <w:pPr>
        <w:spacing w:after="0"/>
        <w:jc w:val="right"/>
        <w:rPr>
          <w:rFonts w:ascii="Times New Roman" w:hAnsi="Times New Roman" w:cs="Times New Roman"/>
        </w:rPr>
      </w:pPr>
    </w:p>
    <w:p w:rsidR="00F57B91" w:rsidRDefault="00F57B91" w:rsidP="00D84E4E">
      <w:pPr>
        <w:spacing w:after="0"/>
        <w:jc w:val="right"/>
        <w:rPr>
          <w:rFonts w:ascii="Times New Roman" w:hAnsi="Times New Roman" w:cs="Times New Roman"/>
        </w:rPr>
      </w:pPr>
    </w:p>
    <w:p w:rsidR="00BB3952" w:rsidRPr="00BB3952" w:rsidRDefault="00BB3952" w:rsidP="00BB3952">
      <w:pPr>
        <w:rPr>
          <w:sz w:val="28"/>
          <w:szCs w:val="28"/>
        </w:rPr>
        <w:sectPr w:rsidR="00BB3952" w:rsidRPr="00BB3952" w:rsidSect="00F57B91">
          <w:pgSz w:w="11905" w:h="16837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F57B91" w:rsidRDefault="00F57B91" w:rsidP="00F57B91">
      <w:pPr>
        <w:pStyle w:val="3"/>
        <w:tabs>
          <w:tab w:val="left" w:pos="7092"/>
        </w:tabs>
        <w:spacing w:before="0" w:after="0" w:line="322" w:lineRule="exact"/>
        <w:ind w:left="5556" w:right="400"/>
        <w:jc w:val="right"/>
      </w:pPr>
      <w:r>
        <w:lastRenderedPageBreak/>
        <w:t xml:space="preserve">Утверждено приказом </w:t>
      </w:r>
    </w:p>
    <w:p w:rsidR="00F57B91" w:rsidRDefault="00F57B91" w:rsidP="00F57B91">
      <w:pPr>
        <w:pStyle w:val="3"/>
        <w:tabs>
          <w:tab w:val="left" w:pos="7092"/>
        </w:tabs>
        <w:spacing w:before="0" w:after="0" w:line="322" w:lineRule="exact"/>
        <w:ind w:left="5556" w:right="400"/>
        <w:jc w:val="right"/>
      </w:pPr>
      <w:r>
        <w:t>директора МКУК</w:t>
      </w:r>
    </w:p>
    <w:p w:rsidR="00F57B91" w:rsidRDefault="00F57B91" w:rsidP="00F57B91">
      <w:pPr>
        <w:pStyle w:val="3"/>
        <w:tabs>
          <w:tab w:val="left" w:pos="7092"/>
        </w:tabs>
        <w:spacing w:before="0" w:after="0" w:line="322" w:lineRule="exact"/>
        <w:ind w:left="5556" w:right="400"/>
        <w:jc w:val="right"/>
      </w:pPr>
      <w:r>
        <w:t xml:space="preserve"> «Загарский СДК»          </w:t>
      </w:r>
    </w:p>
    <w:p w:rsidR="00F57B91" w:rsidRDefault="00F57B91" w:rsidP="00F57B91">
      <w:pPr>
        <w:pStyle w:val="3"/>
        <w:tabs>
          <w:tab w:val="left" w:pos="7092"/>
        </w:tabs>
        <w:spacing w:before="0" w:after="0" w:line="322" w:lineRule="exact"/>
        <w:ind w:left="5556" w:right="400"/>
        <w:jc w:val="right"/>
      </w:pPr>
      <w:r>
        <w:t>И.И.Балабанова</w:t>
      </w:r>
    </w:p>
    <w:p w:rsidR="00BB3952" w:rsidRDefault="00E41FFC" w:rsidP="00F57B91">
      <w:pPr>
        <w:pStyle w:val="3"/>
        <w:shd w:val="clear" w:color="auto" w:fill="auto"/>
        <w:tabs>
          <w:tab w:val="left" w:pos="7092"/>
        </w:tabs>
        <w:spacing w:before="0" w:after="0" w:line="322" w:lineRule="exact"/>
        <w:ind w:left="5556" w:right="400" w:firstLine="0"/>
        <w:jc w:val="right"/>
      </w:pPr>
      <w:r>
        <w:t>№19</w:t>
      </w:r>
      <w:r w:rsidR="00F57B91">
        <w:t xml:space="preserve"> от </w:t>
      </w:r>
      <w:r w:rsidRPr="00E41FFC">
        <w:t>01.07.2022</w:t>
      </w:r>
      <w:r>
        <w:t xml:space="preserve"> </w:t>
      </w:r>
      <w:r w:rsidR="00F57B91">
        <w:t>г</w:t>
      </w:r>
    </w:p>
    <w:p w:rsidR="00F57B91" w:rsidRDefault="00F57B91" w:rsidP="00F57B91">
      <w:pPr>
        <w:pStyle w:val="3"/>
        <w:shd w:val="clear" w:color="auto" w:fill="auto"/>
        <w:tabs>
          <w:tab w:val="left" w:pos="7092"/>
        </w:tabs>
        <w:spacing w:before="0" w:after="0" w:line="322" w:lineRule="exact"/>
        <w:ind w:left="5556" w:right="400" w:firstLine="0"/>
        <w:jc w:val="right"/>
      </w:pPr>
    </w:p>
    <w:p w:rsidR="00BB3952" w:rsidRDefault="00BB3952" w:rsidP="00BB3952">
      <w:pPr>
        <w:pStyle w:val="10"/>
        <w:shd w:val="clear" w:color="auto" w:fill="auto"/>
        <w:spacing w:after="0" w:line="240" w:lineRule="exact"/>
        <w:ind w:left="540"/>
        <w:jc w:val="left"/>
      </w:pPr>
      <w:bookmarkStart w:id="1" w:name="bookmark1"/>
      <w:r>
        <w:t>План мероприятий по п</w:t>
      </w:r>
      <w:r w:rsidR="00F57B91">
        <w:t>ротиводействию коррупции на 2022</w:t>
      </w:r>
      <w:r>
        <w:t xml:space="preserve"> г.</w:t>
      </w:r>
      <w:bookmarkEnd w:id="1"/>
    </w:p>
    <w:p w:rsidR="00BB3952" w:rsidRDefault="00BB3952" w:rsidP="00BB3952">
      <w:pPr>
        <w:pStyle w:val="10"/>
        <w:shd w:val="clear" w:color="auto" w:fill="auto"/>
        <w:spacing w:after="0" w:line="240" w:lineRule="exact"/>
        <w:ind w:left="540"/>
        <w:jc w:val="left"/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3792"/>
        <w:gridCol w:w="2506"/>
        <w:gridCol w:w="2107"/>
      </w:tblGrid>
      <w:tr w:rsidR="00BB3952" w:rsidTr="00F57B91">
        <w:trPr>
          <w:trHeight w:val="60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952" w:rsidRDefault="00BB3952" w:rsidP="00F57B91">
            <w:pPr>
              <w:pStyle w:val="31"/>
              <w:shd w:val="clear" w:color="auto" w:fill="auto"/>
              <w:ind w:left="160"/>
            </w:pPr>
            <w:r>
              <w:t>№ п/п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952" w:rsidRDefault="00BB3952" w:rsidP="00F57B91">
            <w:pPr>
              <w:pStyle w:val="31"/>
              <w:shd w:val="clear" w:color="auto" w:fill="auto"/>
              <w:spacing w:line="240" w:lineRule="auto"/>
              <w:ind w:left="1100"/>
            </w:pPr>
            <w:r>
              <w:t>Мероприятия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952" w:rsidRDefault="00BB3952" w:rsidP="00F57B91">
            <w:pPr>
              <w:pStyle w:val="31"/>
              <w:shd w:val="clear" w:color="auto" w:fill="auto"/>
              <w:jc w:val="center"/>
            </w:pPr>
            <w:r>
              <w:t>Ответственные исполнители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952" w:rsidRDefault="00BB3952" w:rsidP="00F57B91">
            <w:pPr>
              <w:pStyle w:val="31"/>
              <w:shd w:val="clear" w:color="auto" w:fill="auto"/>
              <w:spacing w:line="278" w:lineRule="exact"/>
              <w:ind w:left="200" w:firstLine="460"/>
            </w:pPr>
            <w:r>
              <w:t>Срок выполнения</w:t>
            </w:r>
          </w:p>
        </w:tc>
      </w:tr>
      <w:tr w:rsidR="00BB3952" w:rsidRPr="00BB3952" w:rsidTr="00F57B91">
        <w:trPr>
          <w:trHeight w:val="111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952" w:rsidRPr="00BB3952" w:rsidRDefault="00BB3952" w:rsidP="00BB3952">
            <w:pPr>
              <w:pStyle w:val="21"/>
              <w:shd w:val="clear" w:color="auto" w:fill="auto"/>
              <w:spacing w:line="240" w:lineRule="auto"/>
              <w:ind w:left="16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1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952" w:rsidRPr="00BB3952" w:rsidRDefault="003C783D" w:rsidP="00BB3952">
            <w:pPr>
              <w:pStyle w:val="21"/>
              <w:shd w:val="clear" w:color="auto" w:fill="auto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Разработка и утверждение плана мероприятий антикор</w:t>
            </w:r>
            <w:r>
              <w:rPr>
                <w:sz w:val="24"/>
                <w:szCs w:val="24"/>
              </w:rPr>
              <w:t xml:space="preserve">рупционной </w:t>
            </w:r>
            <w:r>
              <w:rPr>
                <w:sz w:val="24"/>
                <w:szCs w:val="24"/>
              </w:rPr>
              <w:t>направленности в 2023</w:t>
            </w:r>
            <w:r w:rsidRPr="00BB3952">
              <w:rPr>
                <w:sz w:val="24"/>
                <w:szCs w:val="24"/>
              </w:rPr>
              <w:t xml:space="preserve"> году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952" w:rsidRDefault="00BB3952" w:rsidP="00BB3952">
            <w:pPr>
              <w:pStyle w:val="21"/>
              <w:shd w:val="clear" w:color="auto" w:fill="auto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 xml:space="preserve">Ответственный за профилактику коррупционных </w:t>
            </w:r>
          </w:p>
          <w:p w:rsidR="00BB3952" w:rsidRPr="00BB3952" w:rsidRDefault="00BB3952" w:rsidP="00BB3952">
            <w:pPr>
              <w:pStyle w:val="21"/>
              <w:shd w:val="clear" w:color="auto" w:fill="auto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и иных</w:t>
            </w:r>
          </w:p>
          <w:p w:rsidR="00BB3952" w:rsidRPr="00BB3952" w:rsidRDefault="00BB3952" w:rsidP="00BB3952">
            <w:pPr>
              <w:pStyle w:val="21"/>
              <w:shd w:val="clear" w:color="auto" w:fill="auto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правонарушений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952" w:rsidRPr="00BB3952" w:rsidRDefault="003C783D" w:rsidP="00BB3952">
            <w:pPr>
              <w:pStyle w:val="21"/>
              <w:shd w:val="clear" w:color="auto" w:fill="auto"/>
              <w:spacing w:line="240" w:lineRule="auto"/>
              <w:ind w:left="200" w:firstLine="4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2022</w:t>
            </w:r>
          </w:p>
        </w:tc>
      </w:tr>
      <w:tr w:rsidR="00BB3952" w:rsidRPr="00BB3952" w:rsidTr="00F57B91">
        <w:trPr>
          <w:trHeight w:val="139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952" w:rsidRPr="00BB3952" w:rsidRDefault="00BB3952" w:rsidP="00BB3952">
            <w:pPr>
              <w:pStyle w:val="21"/>
              <w:shd w:val="clear" w:color="auto" w:fill="auto"/>
              <w:spacing w:line="240" w:lineRule="auto"/>
              <w:ind w:left="16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2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952" w:rsidRPr="00BB3952" w:rsidRDefault="00BB3952" w:rsidP="00BB3952">
            <w:pPr>
              <w:pStyle w:val="21"/>
              <w:shd w:val="clear" w:color="auto" w:fill="auto"/>
              <w:spacing w:after="240" w:line="240" w:lineRule="auto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Заседание комиссии по противодействию коррупции</w:t>
            </w:r>
          </w:p>
          <w:p w:rsidR="00BB3952" w:rsidRPr="00BB3952" w:rsidRDefault="00BB3952" w:rsidP="00BB3952">
            <w:pPr>
              <w:pStyle w:val="21"/>
              <w:shd w:val="clear" w:color="auto" w:fill="auto"/>
              <w:spacing w:before="240" w:line="240" w:lineRule="auto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Обеспечение деятельности комиссии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952" w:rsidRPr="00BB3952" w:rsidRDefault="00BB3952" w:rsidP="00BB3952">
            <w:pPr>
              <w:pStyle w:val="2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952" w:rsidRPr="00BB3952" w:rsidRDefault="00BB3952" w:rsidP="00BB3952">
            <w:pPr>
              <w:pStyle w:val="2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1 раз в полугодии</w:t>
            </w:r>
          </w:p>
          <w:p w:rsidR="00BB3952" w:rsidRPr="00BB3952" w:rsidRDefault="00BB3952" w:rsidP="00BB3952">
            <w:pPr>
              <w:pStyle w:val="2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в течение года</w:t>
            </w:r>
          </w:p>
        </w:tc>
      </w:tr>
      <w:tr w:rsidR="00BB3952" w:rsidRPr="00BB3952" w:rsidTr="00F57B91">
        <w:trPr>
          <w:trHeight w:val="11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952" w:rsidRPr="00BB3952" w:rsidRDefault="00BB3952" w:rsidP="00BB3952">
            <w:pPr>
              <w:pStyle w:val="21"/>
              <w:shd w:val="clear" w:color="auto" w:fill="auto"/>
              <w:spacing w:line="240" w:lineRule="auto"/>
              <w:ind w:left="16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3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952" w:rsidRPr="00BB3952" w:rsidRDefault="003C783D" w:rsidP="00BB3952">
            <w:pPr>
              <w:pStyle w:val="21"/>
              <w:shd w:val="clear" w:color="auto" w:fill="auto"/>
              <w:spacing w:line="274" w:lineRule="exact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Рассмотрение обращений по фактам коррупционных проявлений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783D" w:rsidRDefault="003C783D" w:rsidP="003C783D">
            <w:pPr>
              <w:pStyle w:val="21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</w:t>
            </w:r>
            <w:r w:rsidRPr="00BB3952">
              <w:rPr>
                <w:sz w:val="24"/>
                <w:szCs w:val="24"/>
              </w:rPr>
              <w:t xml:space="preserve"> за профилактику коррупционных</w:t>
            </w:r>
          </w:p>
          <w:p w:rsidR="003C783D" w:rsidRPr="00BB3952" w:rsidRDefault="003C783D" w:rsidP="003C783D">
            <w:pPr>
              <w:pStyle w:val="21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 xml:space="preserve"> и иных</w:t>
            </w:r>
          </w:p>
          <w:p w:rsidR="00BB3952" w:rsidRPr="00BB3952" w:rsidRDefault="003C783D" w:rsidP="003C783D">
            <w:pPr>
              <w:pStyle w:val="21"/>
              <w:shd w:val="clear" w:color="auto" w:fill="auto"/>
              <w:spacing w:line="278" w:lineRule="exact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правонарушений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783D" w:rsidRPr="00BB3952" w:rsidRDefault="003C783D" w:rsidP="003C783D">
            <w:pPr>
              <w:pStyle w:val="21"/>
              <w:shd w:val="clear" w:color="auto" w:fill="auto"/>
              <w:spacing w:line="278" w:lineRule="exact"/>
              <w:ind w:left="20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По мере</w:t>
            </w:r>
          </w:p>
          <w:p w:rsidR="003C783D" w:rsidRPr="00BB3952" w:rsidRDefault="003C783D" w:rsidP="003C783D">
            <w:pPr>
              <w:pStyle w:val="21"/>
              <w:shd w:val="clear" w:color="auto" w:fill="auto"/>
              <w:spacing w:line="278" w:lineRule="exact"/>
              <w:ind w:left="20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поступления</w:t>
            </w:r>
          </w:p>
          <w:p w:rsidR="00BB3952" w:rsidRPr="00BB3952" w:rsidRDefault="003C783D" w:rsidP="003C783D">
            <w:pPr>
              <w:pStyle w:val="21"/>
              <w:shd w:val="clear" w:color="auto" w:fill="auto"/>
              <w:spacing w:line="240" w:lineRule="auto"/>
              <w:ind w:left="20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обращений</w:t>
            </w:r>
          </w:p>
        </w:tc>
      </w:tr>
      <w:tr w:rsidR="00BB3952" w:rsidRPr="00BB3952" w:rsidTr="00F57B91">
        <w:trPr>
          <w:trHeight w:val="112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952" w:rsidRPr="00BB3952" w:rsidRDefault="00BB3952" w:rsidP="00BB3952">
            <w:pPr>
              <w:pStyle w:val="21"/>
              <w:shd w:val="clear" w:color="auto" w:fill="auto"/>
              <w:spacing w:line="240" w:lineRule="auto"/>
              <w:ind w:left="16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4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952" w:rsidRPr="00BB3952" w:rsidRDefault="003C783D" w:rsidP="00BB3952">
            <w:pPr>
              <w:pStyle w:val="21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Подготовка проектов о внесении изменений в действующие нормативно-правовые акты при выявлении коррупционных факторов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952" w:rsidRPr="00BB3952" w:rsidRDefault="003C783D" w:rsidP="00BB3952">
            <w:pPr>
              <w:pStyle w:val="21"/>
              <w:shd w:val="clear" w:color="auto" w:fill="auto"/>
              <w:spacing w:line="278" w:lineRule="exact"/>
              <w:ind w:left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952" w:rsidRPr="00BB3952" w:rsidRDefault="003C783D" w:rsidP="00BB3952">
            <w:pPr>
              <w:pStyle w:val="21"/>
              <w:shd w:val="clear" w:color="auto" w:fill="auto"/>
              <w:spacing w:line="278" w:lineRule="exact"/>
              <w:ind w:left="20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По мере необходимости</w:t>
            </w:r>
          </w:p>
        </w:tc>
      </w:tr>
      <w:tr w:rsidR="00BB3952" w:rsidRPr="00BB3952" w:rsidTr="00F57B91">
        <w:trPr>
          <w:trHeight w:val="11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952" w:rsidRPr="00BB3952" w:rsidRDefault="00BB3952" w:rsidP="00BB3952">
            <w:pPr>
              <w:pStyle w:val="21"/>
              <w:shd w:val="clear" w:color="auto" w:fill="auto"/>
              <w:spacing w:line="240" w:lineRule="auto"/>
              <w:ind w:left="16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5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952" w:rsidRPr="00BB3952" w:rsidRDefault="003C783D" w:rsidP="00BB3952">
            <w:pPr>
              <w:pStyle w:val="21"/>
              <w:shd w:val="clear" w:color="auto" w:fill="auto"/>
              <w:spacing w:line="274" w:lineRule="exact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Реализация комплекса организационных, разъяснительных и иных мер по соблюдению служащими и работниками запретов, ограничений и требований, установленных в целях противодействия коррупции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783D" w:rsidRPr="00BB3952" w:rsidRDefault="003C783D" w:rsidP="003C783D">
            <w:pPr>
              <w:pStyle w:val="21"/>
              <w:shd w:val="clear" w:color="auto" w:fill="auto"/>
              <w:spacing w:before="360" w:line="274" w:lineRule="exact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Отв. за профилактику коррупционных и иных</w:t>
            </w:r>
          </w:p>
          <w:p w:rsidR="00BB3952" w:rsidRPr="00BB3952" w:rsidRDefault="003C783D" w:rsidP="003C783D">
            <w:pPr>
              <w:pStyle w:val="21"/>
              <w:shd w:val="clear" w:color="auto" w:fill="auto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правонарушений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952" w:rsidRPr="00BB3952" w:rsidRDefault="003C783D" w:rsidP="00BB3952">
            <w:pPr>
              <w:pStyle w:val="21"/>
              <w:shd w:val="clear" w:color="auto" w:fill="auto"/>
              <w:spacing w:line="278" w:lineRule="exact"/>
              <w:ind w:left="20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Постоянно</w:t>
            </w:r>
          </w:p>
        </w:tc>
      </w:tr>
      <w:tr w:rsidR="00014B2B" w:rsidRPr="00BB3952" w:rsidTr="00F57B91">
        <w:trPr>
          <w:trHeight w:val="16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Pr="00BB3952" w:rsidRDefault="00014B2B" w:rsidP="00014B2B">
            <w:pPr>
              <w:pStyle w:val="21"/>
              <w:shd w:val="clear" w:color="auto" w:fill="auto"/>
              <w:spacing w:line="240" w:lineRule="auto"/>
              <w:ind w:left="16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6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Pr="00BB3952" w:rsidRDefault="00014B2B" w:rsidP="00014B2B">
            <w:pPr>
              <w:pStyle w:val="21"/>
              <w:shd w:val="clear" w:color="auto" w:fill="auto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Совершенствование нормативно-</w:t>
            </w:r>
            <w:r>
              <w:t xml:space="preserve"> </w:t>
            </w:r>
            <w:r w:rsidRPr="00014B2B">
              <w:rPr>
                <w:sz w:val="24"/>
                <w:szCs w:val="24"/>
              </w:rPr>
              <w:t>правового регулирования противодействия коррупции.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Pr="00014B2B" w:rsidRDefault="00014B2B" w:rsidP="00014B2B">
            <w:pPr>
              <w:pStyle w:val="21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Отв. за профилактику</w:t>
            </w:r>
            <w:r>
              <w:t xml:space="preserve"> </w:t>
            </w:r>
            <w:r w:rsidRPr="00014B2B">
              <w:rPr>
                <w:sz w:val="24"/>
                <w:szCs w:val="24"/>
              </w:rPr>
              <w:t>коррупционных и иных</w:t>
            </w:r>
          </w:p>
          <w:p w:rsidR="00014B2B" w:rsidRPr="00BB3952" w:rsidRDefault="00014B2B" w:rsidP="00014B2B">
            <w:pPr>
              <w:pStyle w:val="21"/>
              <w:shd w:val="clear" w:color="auto" w:fill="auto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  <w:r w:rsidRPr="00014B2B">
              <w:rPr>
                <w:sz w:val="24"/>
                <w:szCs w:val="24"/>
              </w:rPr>
              <w:t>правонарушений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Pr="00BB3952" w:rsidRDefault="00014B2B" w:rsidP="00014B2B">
            <w:pPr>
              <w:pStyle w:val="21"/>
              <w:shd w:val="clear" w:color="auto" w:fill="auto"/>
              <w:spacing w:line="240" w:lineRule="auto"/>
              <w:ind w:left="20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По мере</w:t>
            </w:r>
            <w:r>
              <w:t xml:space="preserve"> </w:t>
            </w:r>
            <w:r w:rsidRPr="00014B2B">
              <w:rPr>
                <w:sz w:val="24"/>
                <w:szCs w:val="24"/>
              </w:rPr>
              <w:t>необходимости</w:t>
            </w:r>
          </w:p>
        </w:tc>
      </w:tr>
      <w:tr w:rsidR="00014B2B" w:rsidRPr="00BB3952" w:rsidTr="00F57B91">
        <w:trPr>
          <w:trHeight w:val="222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Pr="00BB3952" w:rsidRDefault="00014B2B" w:rsidP="00014B2B">
            <w:pPr>
              <w:pStyle w:val="21"/>
              <w:shd w:val="clear" w:color="auto" w:fill="auto"/>
              <w:spacing w:line="240" w:lineRule="auto"/>
              <w:ind w:left="16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Pr="00BB3952" w:rsidRDefault="00014B2B" w:rsidP="00014B2B">
            <w:pPr>
              <w:pStyle w:val="21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Опубликование сведений о доходах, расходах, имуществе и обязательствах имущественного характера, директоров подведомственных муниципальных учреждений на соответствующих сайтах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Pr="00BB3952" w:rsidRDefault="00014B2B" w:rsidP="00014B2B">
            <w:pPr>
              <w:pStyle w:val="21"/>
              <w:shd w:val="clear" w:color="auto" w:fill="auto"/>
              <w:spacing w:line="278" w:lineRule="exact"/>
              <w:ind w:left="120"/>
              <w:jc w:val="center"/>
              <w:rPr>
                <w:sz w:val="24"/>
                <w:szCs w:val="24"/>
              </w:rPr>
            </w:pPr>
            <w:r w:rsidRPr="00F57B91">
              <w:rPr>
                <w:sz w:val="24"/>
                <w:szCs w:val="24"/>
              </w:rPr>
              <w:t>Директор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Pr="00BB3952" w:rsidRDefault="00014B2B" w:rsidP="00014B2B">
            <w:pPr>
              <w:pStyle w:val="21"/>
              <w:shd w:val="clear" w:color="auto" w:fill="auto"/>
              <w:spacing w:line="240" w:lineRule="auto"/>
              <w:ind w:left="1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2022</w:t>
            </w:r>
          </w:p>
        </w:tc>
      </w:tr>
      <w:tr w:rsidR="00014B2B" w:rsidRPr="00BB3952" w:rsidTr="00F57B91">
        <w:trPr>
          <w:trHeight w:val="33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Pr="00BB3952" w:rsidRDefault="00014B2B" w:rsidP="00014B2B">
            <w:pPr>
              <w:pStyle w:val="21"/>
              <w:shd w:val="clear" w:color="auto" w:fill="auto"/>
              <w:spacing w:line="240" w:lineRule="auto"/>
              <w:ind w:left="16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8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Pr="00BB3952" w:rsidRDefault="00014B2B" w:rsidP="00014B2B">
            <w:pPr>
              <w:pStyle w:val="21"/>
              <w:shd w:val="clear" w:color="auto" w:fill="auto"/>
              <w:spacing w:line="274" w:lineRule="exact"/>
              <w:ind w:left="10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Обеспечение взаимодействия с правоохранительными органами.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Pr="00BB3952" w:rsidRDefault="00014B2B" w:rsidP="00014B2B">
            <w:pPr>
              <w:pStyle w:val="21"/>
              <w:shd w:val="clear" w:color="auto" w:fill="auto"/>
              <w:spacing w:line="274" w:lineRule="exact"/>
              <w:ind w:left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Pr="00BB3952" w:rsidRDefault="00014B2B" w:rsidP="00014B2B">
            <w:pPr>
              <w:pStyle w:val="21"/>
              <w:shd w:val="clear" w:color="auto" w:fill="auto"/>
              <w:spacing w:line="240" w:lineRule="auto"/>
              <w:ind w:left="14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Постоянно</w:t>
            </w:r>
          </w:p>
        </w:tc>
      </w:tr>
      <w:tr w:rsidR="00014B2B" w:rsidRPr="00BB3952" w:rsidTr="00F57B91">
        <w:trPr>
          <w:trHeight w:val="33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Pr="00BB3952" w:rsidRDefault="00014B2B" w:rsidP="00014B2B">
            <w:pPr>
              <w:pStyle w:val="21"/>
              <w:shd w:val="clear" w:color="auto" w:fill="auto"/>
              <w:spacing w:line="240" w:lineRule="auto"/>
              <w:ind w:left="1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Pr="00BB3952" w:rsidRDefault="00014B2B" w:rsidP="00014B2B">
            <w:pPr>
              <w:pStyle w:val="21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Проверка достоверности и полноты сведений персональных данных при поступлении на работу, а также соблюдения ограничений запретов, установленных законодательством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Pr="00BB3952" w:rsidRDefault="00014B2B" w:rsidP="00014B2B">
            <w:pPr>
              <w:pStyle w:val="21"/>
              <w:shd w:val="clear" w:color="auto" w:fill="auto"/>
              <w:spacing w:line="278" w:lineRule="exact"/>
              <w:ind w:left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Pr="00BB3952" w:rsidRDefault="00014B2B" w:rsidP="00014B2B">
            <w:pPr>
              <w:pStyle w:val="21"/>
              <w:shd w:val="clear" w:color="auto" w:fill="auto"/>
              <w:spacing w:line="274" w:lineRule="exact"/>
              <w:ind w:left="1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 2022</w:t>
            </w:r>
            <w:r w:rsidRPr="00BB3952">
              <w:rPr>
                <w:sz w:val="24"/>
                <w:szCs w:val="24"/>
              </w:rPr>
              <w:t xml:space="preserve"> г.</w:t>
            </w:r>
          </w:p>
          <w:p w:rsidR="00014B2B" w:rsidRPr="00BB3952" w:rsidRDefault="00014B2B" w:rsidP="00014B2B">
            <w:pPr>
              <w:pStyle w:val="21"/>
              <w:shd w:val="clear" w:color="auto" w:fill="auto"/>
              <w:spacing w:line="274" w:lineRule="exact"/>
              <w:ind w:left="140"/>
              <w:jc w:val="center"/>
              <w:rPr>
                <w:sz w:val="24"/>
                <w:szCs w:val="24"/>
              </w:rPr>
            </w:pPr>
          </w:p>
        </w:tc>
      </w:tr>
      <w:tr w:rsidR="00014B2B" w:rsidRPr="00BB3952" w:rsidTr="00F57B91">
        <w:trPr>
          <w:trHeight w:val="33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Pr="00BB3952" w:rsidRDefault="00014B2B" w:rsidP="00014B2B">
            <w:pPr>
              <w:pStyle w:val="21"/>
              <w:shd w:val="clear" w:color="auto" w:fill="auto"/>
              <w:spacing w:line="240" w:lineRule="auto"/>
              <w:ind w:left="1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Pr="00BB3952" w:rsidRDefault="00014B2B" w:rsidP="00014B2B">
            <w:pPr>
              <w:pStyle w:val="21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Рассмотрение уведомлений о фактах обращения, склонения работников к совершению</w:t>
            </w:r>
            <w:r>
              <w:t xml:space="preserve"> </w:t>
            </w:r>
            <w:r w:rsidRPr="00014B2B">
              <w:rPr>
                <w:sz w:val="24"/>
                <w:szCs w:val="24"/>
              </w:rPr>
              <w:t>коррупционных правонарушений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Pr="00BB3952" w:rsidRDefault="00014B2B" w:rsidP="00014B2B">
            <w:pPr>
              <w:pStyle w:val="21"/>
              <w:shd w:val="clear" w:color="auto" w:fill="auto"/>
              <w:spacing w:line="274" w:lineRule="exact"/>
              <w:ind w:left="120"/>
              <w:jc w:val="center"/>
              <w:rPr>
                <w:sz w:val="24"/>
                <w:szCs w:val="24"/>
              </w:rPr>
            </w:pPr>
            <w:r w:rsidRPr="00F57B91">
              <w:rPr>
                <w:sz w:val="24"/>
                <w:szCs w:val="24"/>
              </w:rPr>
              <w:t>Директор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Pr="00BB3952" w:rsidRDefault="00014B2B" w:rsidP="00014B2B">
            <w:pPr>
              <w:pStyle w:val="21"/>
              <w:shd w:val="clear" w:color="auto" w:fill="auto"/>
              <w:spacing w:line="274" w:lineRule="exact"/>
              <w:ind w:left="14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По мере</w:t>
            </w:r>
          </w:p>
          <w:p w:rsidR="00014B2B" w:rsidRPr="00BB3952" w:rsidRDefault="00014B2B" w:rsidP="00014B2B">
            <w:pPr>
              <w:pStyle w:val="21"/>
              <w:shd w:val="clear" w:color="auto" w:fill="auto"/>
              <w:spacing w:line="274" w:lineRule="exact"/>
              <w:ind w:left="14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поступления</w:t>
            </w:r>
          </w:p>
          <w:p w:rsidR="00014B2B" w:rsidRPr="00BB3952" w:rsidRDefault="00014B2B" w:rsidP="00014B2B">
            <w:pPr>
              <w:pStyle w:val="21"/>
              <w:shd w:val="clear" w:color="auto" w:fill="auto"/>
              <w:spacing w:line="274" w:lineRule="exact"/>
              <w:ind w:left="14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уведомлений</w:t>
            </w:r>
          </w:p>
        </w:tc>
      </w:tr>
      <w:tr w:rsidR="00014B2B" w:rsidRPr="00BB3952" w:rsidTr="00F57B91">
        <w:trPr>
          <w:trHeight w:val="33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Pr="00BB3952" w:rsidRDefault="00014B2B" w:rsidP="00014B2B">
            <w:pPr>
              <w:pStyle w:val="21"/>
              <w:shd w:val="clear" w:color="auto" w:fill="auto"/>
              <w:spacing w:line="240" w:lineRule="auto"/>
              <w:ind w:left="1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Pr="00BB3952" w:rsidRDefault="00014B2B" w:rsidP="00014B2B">
            <w:pPr>
              <w:pStyle w:val="21"/>
              <w:shd w:val="clear" w:color="auto" w:fill="auto"/>
              <w:spacing w:line="274" w:lineRule="exact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Отчет о своевременности и полноты представления сведений о доходах директорами подведомственных муниципальных учреждений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Pr="00BB3952" w:rsidRDefault="00014B2B" w:rsidP="00014B2B">
            <w:pPr>
              <w:pStyle w:val="2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57B91">
              <w:rPr>
                <w:sz w:val="24"/>
                <w:szCs w:val="24"/>
              </w:rPr>
              <w:t>Директор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Default="00014B2B" w:rsidP="00014B2B">
            <w:pPr>
              <w:pStyle w:val="21"/>
              <w:shd w:val="clear" w:color="auto" w:fill="auto"/>
              <w:spacing w:line="274" w:lineRule="exact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3 квартал</w:t>
            </w:r>
          </w:p>
          <w:p w:rsidR="00014B2B" w:rsidRPr="00BB3952" w:rsidRDefault="00014B2B" w:rsidP="00014B2B">
            <w:pPr>
              <w:pStyle w:val="21"/>
              <w:shd w:val="clear" w:color="auto" w:fill="auto"/>
              <w:spacing w:line="274" w:lineRule="exact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 xml:space="preserve"> </w:t>
            </w:r>
          </w:p>
          <w:p w:rsidR="00014B2B" w:rsidRPr="00BB3952" w:rsidRDefault="00014B2B" w:rsidP="00014B2B">
            <w:pPr>
              <w:pStyle w:val="21"/>
              <w:shd w:val="clear" w:color="auto" w:fill="auto"/>
              <w:spacing w:line="274" w:lineRule="exact"/>
              <w:ind w:left="120"/>
              <w:jc w:val="center"/>
              <w:rPr>
                <w:sz w:val="24"/>
                <w:szCs w:val="24"/>
              </w:rPr>
            </w:pPr>
          </w:p>
        </w:tc>
      </w:tr>
      <w:tr w:rsidR="00014B2B" w:rsidRPr="00BB3952" w:rsidTr="00F57B91">
        <w:trPr>
          <w:trHeight w:val="33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Pr="00BB3952" w:rsidRDefault="00014B2B" w:rsidP="00014B2B">
            <w:pPr>
              <w:pStyle w:val="21"/>
              <w:shd w:val="clear" w:color="auto" w:fill="auto"/>
              <w:spacing w:line="240" w:lineRule="auto"/>
              <w:ind w:left="1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Pr="00BB3952" w:rsidRDefault="00014B2B" w:rsidP="00014B2B">
            <w:pPr>
              <w:pStyle w:val="21"/>
              <w:shd w:val="clear" w:color="auto" w:fill="auto"/>
              <w:spacing w:line="274" w:lineRule="exact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Осуществление внутреннего финансового контроля при организации закупок товаров, работ, услуг в подведомственных учреждениях образования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Pr="00BB3952" w:rsidRDefault="00014B2B" w:rsidP="00014B2B">
            <w:pPr>
              <w:pStyle w:val="21"/>
              <w:shd w:val="clear" w:color="auto" w:fill="auto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Комиссия  по проведению внутреннего финансового контроля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2B" w:rsidRPr="00BB3952" w:rsidRDefault="00014B2B" w:rsidP="00014B2B">
            <w:pPr>
              <w:pStyle w:val="21"/>
              <w:shd w:val="clear" w:color="auto" w:fill="auto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по отдельному плану</w:t>
            </w:r>
          </w:p>
        </w:tc>
      </w:tr>
    </w:tbl>
    <w:p w:rsidR="00BB3952" w:rsidRDefault="00BB3952" w:rsidP="00BB3952">
      <w:pPr>
        <w:rPr>
          <w:sz w:val="2"/>
          <w:szCs w:val="2"/>
        </w:rPr>
        <w:sectPr w:rsidR="00BB3952" w:rsidSect="00F57B91">
          <w:pgSz w:w="11905" w:h="16837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014B2B" w:rsidRDefault="00014B2B" w:rsidP="00BB3952">
      <w:pPr>
        <w:rPr>
          <w:sz w:val="2"/>
          <w:szCs w:val="2"/>
        </w:rPr>
      </w:pPr>
    </w:p>
    <w:p w:rsidR="00BB3952" w:rsidRPr="00014B2B" w:rsidRDefault="00BB3952" w:rsidP="00014B2B">
      <w:pPr>
        <w:tabs>
          <w:tab w:val="left" w:pos="1650"/>
        </w:tabs>
        <w:rPr>
          <w:sz w:val="2"/>
          <w:szCs w:val="2"/>
        </w:rPr>
        <w:sectPr w:rsidR="00BB3952" w:rsidRPr="00014B2B" w:rsidSect="00F57B91">
          <w:pgSz w:w="11905" w:h="16837"/>
          <w:pgMar w:top="1134" w:right="850" w:bottom="1134" w:left="1701" w:header="0" w:footer="3" w:gutter="0"/>
          <w:cols w:space="720"/>
          <w:noEndnote/>
          <w:docGrid w:linePitch="360"/>
        </w:sectPr>
      </w:pPr>
      <w:bookmarkStart w:id="2" w:name="_GoBack"/>
      <w:bookmarkEnd w:id="2"/>
    </w:p>
    <w:p w:rsidR="00F57B91" w:rsidRDefault="00F57B91" w:rsidP="00BB3952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49"/>
        <w:gridCol w:w="594"/>
        <w:gridCol w:w="952"/>
        <w:gridCol w:w="1664"/>
      </w:tblGrid>
      <w:tr w:rsidR="00F57B91" w:rsidRPr="00F30F15" w:rsidTr="00F57B91">
        <w:tc>
          <w:tcPr>
            <w:tcW w:w="6355" w:type="dxa"/>
            <w:vAlign w:val="bottom"/>
          </w:tcPr>
          <w:p w:rsidR="00F57B91" w:rsidRPr="00F30F15" w:rsidRDefault="00F57B91" w:rsidP="00F57B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57B91" w:rsidRPr="00F30F15" w:rsidRDefault="00F57B91" w:rsidP="00F57B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B91" w:rsidRPr="00F30F15" w:rsidRDefault="00F57B91" w:rsidP="00F57B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</w:tr>
      <w:tr w:rsidR="00F57B91" w:rsidRPr="00F30F15" w:rsidTr="00F57B91">
        <w:tc>
          <w:tcPr>
            <w:tcW w:w="6355" w:type="dxa"/>
            <w:vAlign w:val="bottom"/>
          </w:tcPr>
          <w:p w:rsidR="00F57B91" w:rsidRPr="00F30F15" w:rsidRDefault="00F57B91" w:rsidP="00F57B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F57B91" w:rsidRPr="00F30F15" w:rsidRDefault="00F57B91" w:rsidP="00F57B91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Форма по ОКУД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B91" w:rsidRPr="00F30F15" w:rsidRDefault="00F57B91" w:rsidP="00F57B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0301002</w:t>
            </w:r>
          </w:p>
        </w:tc>
      </w:tr>
      <w:tr w:rsidR="00F57B91" w:rsidRPr="00F30F15" w:rsidTr="00F57B91">
        <w:tc>
          <w:tcPr>
            <w:tcW w:w="6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B91" w:rsidRPr="00F30F15" w:rsidRDefault="00F57B91" w:rsidP="00F57B91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Муниципальное казённое учреждение культуры «Загарский сельский Дом культуры»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F57B91" w:rsidRPr="00F30F15" w:rsidRDefault="00F57B91" w:rsidP="00F57B91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по ОКПО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B91" w:rsidRPr="00F30F15" w:rsidRDefault="00F57B91" w:rsidP="00F57B9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84581551</w:t>
            </w:r>
          </w:p>
        </w:tc>
      </w:tr>
      <w:tr w:rsidR="00F57B91" w:rsidRPr="00F30F15" w:rsidTr="00F57B91">
        <w:tc>
          <w:tcPr>
            <w:tcW w:w="69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57B91" w:rsidRPr="00F30F15" w:rsidRDefault="00F57B91" w:rsidP="00F57B9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наименование организации</w:t>
            </w:r>
          </w:p>
        </w:tc>
        <w:tc>
          <w:tcPr>
            <w:tcW w:w="966" w:type="dxa"/>
          </w:tcPr>
          <w:p w:rsidR="00F57B91" w:rsidRPr="00F30F15" w:rsidRDefault="00F57B91" w:rsidP="00F57B91">
            <w:pPr>
              <w:ind w:right="57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57B91" w:rsidRPr="00F30F15" w:rsidRDefault="00F57B91" w:rsidP="00F57B9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</w:tbl>
    <w:p w:rsidR="00F57B91" w:rsidRPr="00F30F15" w:rsidRDefault="00F57B91" w:rsidP="00F57B9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35"/>
        <w:gridCol w:w="1718"/>
        <w:gridCol w:w="1733"/>
        <w:gridCol w:w="1733"/>
      </w:tblGrid>
      <w:tr w:rsidR="00F57B91" w:rsidRPr="00F30F15" w:rsidTr="00F57B91">
        <w:trPr>
          <w:trHeight w:val="270"/>
        </w:trPr>
        <w:tc>
          <w:tcPr>
            <w:tcW w:w="4035" w:type="dxa"/>
          </w:tcPr>
          <w:p w:rsidR="00F57B91" w:rsidRPr="00F30F15" w:rsidRDefault="00F57B91" w:rsidP="00F57B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57B91" w:rsidRPr="00F30F15" w:rsidRDefault="00F57B91" w:rsidP="00F57B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B91" w:rsidRPr="00F30F15" w:rsidRDefault="00F57B91" w:rsidP="00F57B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Номер документа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B91" w:rsidRPr="00F30F15" w:rsidRDefault="00F57B91" w:rsidP="00F57B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Дата составления</w:t>
            </w:r>
          </w:p>
        </w:tc>
      </w:tr>
      <w:tr w:rsidR="00F57B91" w:rsidRPr="00F30F15" w:rsidTr="00F57B91">
        <w:trPr>
          <w:trHeight w:val="366"/>
        </w:trPr>
        <w:tc>
          <w:tcPr>
            <w:tcW w:w="4035" w:type="dxa"/>
            <w:vAlign w:val="center"/>
            <w:hideMark/>
          </w:tcPr>
          <w:p w:rsidR="00F57B91" w:rsidRPr="00F30F15" w:rsidRDefault="00F57B91" w:rsidP="00F57B91"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30F15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</w:t>
            </w:r>
            <w:r w:rsidRPr="00F30F15">
              <w:rPr>
                <w:rFonts w:ascii="Times New Roman" w:hAnsi="Times New Roman" w:cs="Times New Roman"/>
                <w:b/>
                <w:sz w:val="32"/>
                <w:szCs w:val="32"/>
              </w:rPr>
              <w:t>Приказ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57B91" w:rsidRPr="00F30F15" w:rsidRDefault="00F57B91" w:rsidP="00F57B91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B91" w:rsidRPr="00F30F15" w:rsidRDefault="00F57B91" w:rsidP="00F57B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3</w:t>
            </w:r>
            <w:r w:rsidR="005F02C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B91" w:rsidRPr="00F30F15" w:rsidRDefault="00FD44FA" w:rsidP="00F57B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29.12</w:t>
            </w:r>
            <w:r w:rsidR="00F57B9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.2022</w:t>
            </w:r>
          </w:p>
        </w:tc>
      </w:tr>
    </w:tbl>
    <w:p w:rsidR="00F57B91" w:rsidRDefault="00F57B91" w:rsidP="00F57B91">
      <w:pPr>
        <w:rPr>
          <w:rFonts w:ascii="Times New Roman" w:hAnsi="Times New Roman" w:cs="Times New Roman"/>
          <w:sz w:val="24"/>
          <w:szCs w:val="24"/>
        </w:rPr>
      </w:pPr>
    </w:p>
    <w:p w:rsidR="00F57B91" w:rsidRDefault="00F57B91" w:rsidP="00F57B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4E0F">
        <w:rPr>
          <w:rFonts w:ascii="Times New Roman" w:hAnsi="Times New Roman" w:cs="Times New Roman"/>
          <w:b/>
          <w:sz w:val="24"/>
          <w:szCs w:val="24"/>
        </w:rPr>
        <w:t xml:space="preserve">Об утверждении </w:t>
      </w:r>
      <w:r w:rsidRPr="00D84E4E">
        <w:rPr>
          <w:rFonts w:ascii="Times New Roman" w:hAnsi="Times New Roman" w:cs="Times New Roman"/>
          <w:b/>
          <w:sz w:val="24"/>
          <w:szCs w:val="24"/>
        </w:rPr>
        <w:t>плана по п</w:t>
      </w:r>
      <w:r>
        <w:rPr>
          <w:rFonts w:ascii="Times New Roman" w:hAnsi="Times New Roman" w:cs="Times New Roman"/>
          <w:b/>
          <w:sz w:val="24"/>
          <w:szCs w:val="24"/>
        </w:rPr>
        <w:t>ротиводействию коррупции на 2023</w:t>
      </w:r>
      <w:r w:rsidRPr="00D84E4E">
        <w:rPr>
          <w:rFonts w:ascii="Times New Roman" w:hAnsi="Times New Roman" w:cs="Times New Roman"/>
          <w:b/>
          <w:sz w:val="24"/>
          <w:szCs w:val="24"/>
        </w:rPr>
        <w:t xml:space="preserve"> год </w:t>
      </w:r>
    </w:p>
    <w:p w:rsidR="00F57B91" w:rsidRDefault="00F57B91" w:rsidP="00F57B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7B91" w:rsidRDefault="00F57B91" w:rsidP="00F57B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E4E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25.12.2008 № 273¬-ФЗ «О противодействии коррупции» ПРИКАЗЫВАЮ:</w:t>
      </w:r>
    </w:p>
    <w:p w:rsidR="00F57B91" w:rsidRDefault="00F57B91" w:rsidP="00F57B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7B91" w:rsidRPr="00D84E4E" w:rsidRDefault="00F57B91" w:rsidP="00F57B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7B91" w:rsidRPr="00FD44FA" w:rsidRDefault="00F57B91" w:rsidP="00FD44FA">
      <w:pPr>
        <w:pStyle w:val="a4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44FA">
        <w:rPr>
          <w:rFonts w:ascii="Times New Roman" w:hAnsi="Times New Roman" w:cs="Times New Roman"/>
          <w:sz w:val="24"/>
          <w:szCs w:val="24"/>
        </w:rPr>
        <w:t>Утвердить План мероприятий по противодействию коррупции на 2023 год. Прилагается.</w:t>
      </w:r>
    </w:p>
    <w:p w:rsidR="00FD44FA" w:rsidRDefault="005F02C7" w:rsidP="005F02C7">
      <w:pPr>
        <w:pStyle w:val="a4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</w:t>
      </w:r>
      <w:r w:rsidR="00FD44FA" w:rsidRPr="00FD44FA">
        <w:rPr>
          <w:rFonts w:ascii="Times New Roman" w:hAnsi="Times New Roman" w:cs="Times New Roman"/>
          <w:sz w:val="24"/>
          <w:szCs w:val="24"/>
        </w:rPr>
        <w:t xml:space="preserve"> </w:t>
      </w:r>
      <w:r w:rsidRPr="005F02C7">
        <w:rPr>
          <w:rFonts w:ascii="Times New Roman" w:hAnsi="Times New Roman" w:cs="Times New Roman"/>
          <w:sz w:val="24"/>
          <w:szCs w:val="24"/>
        </w:rPr>
        <w:t xml:space="preserve">№19 от 01.07.2022 г </w:t>
      </w:r>
      <w:r w:rsidR="00FD44FA" w:rsidRPr="00FD44FA">
        <w:rPr>
          <w:rFonts w:ascii="Times New Roman" w:hAnsi="Times New Roman" w:cs="Times New Roman"/>
          <w:sz w:val="24"/>
          <w:szCs w:val="24"/>
        </w:rPr>
        <w:t>«Об утверждении плана по п</w:t>
      </w:r>
      <w:r w:rsidR="00FD44FA">
        <w:rPr>
          <w:rFonts w:ascii="Times New Roman" w:hAnsi="Times New Roman" w:cs="Times New Roman"/>
          <w:sz w:val="24"/>
          <w:szCs w:val="24"/>
        </w:rPr>
        <w:t>ротиводействию коррупции на 2022</w:t>
      </w:r>
      <w:r w:rsidR="00FD44FA" w:rsidRPr="00FD44FA">
        <w:rPr>
          <w:rFonts w:ascii="Times New Roman" w:hAnsi="Times New Roman" w:cs="Times New Roman"/>
          <w:sz w:val="24"/>
          <w:szCs w:val="24"/>
        </w:rPr>
        <w:t xml:space="preserve"> год» считать утратившим силу.</w:t>
      </w:r>
    </w:p>
    <w:p w:rsidR="00F57B91" w:rsidRPr="00FD44FA" w:rsidRDefault="00F57B91" w:rsidP="00FD44FA">
      <w:pPr>
        <w:pStyle w:val="a4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D44FA">
        <w:rPr>
          <w:rFonts w:ascii="Times New Roman" w:hAnsi="Times New Roman" w:cs="Times New Roman"/>
          <w:sz w:val="24"/>
          <w:szCs w:val="24"/>
        </w:rPr>
        <w:t xml:space="preserve">Контроль за выполнением плана возлагаю на себя </w:t>
      </w:r>
    </w:p>
    <w:p w:rsidR="00F57B91" w:rsidRDefault="00F57B91" w:rsidP="00F57B91">
      <w:pPr>
        <w:spacing w:after="0" w:line="240" w:lineRule="auto"/>
        <w:rPr>
          <w:rFonts w:ascii="Times New Roman" w:hAnsi="Times New Roman" w:cs="Times New Roman"/>
        </w:rPr>
      </w:pPr>
    </w:p>
    <w:p w:rsidR="00F57B91" w:rsidRPr="00D34E0F" w:rsidRDefault="00F57B91" w:rsidP="00F57B91">
      <w:pPr>
        <w:spacing w:after="0" w:line="240" w:lineRule="auto"/>
        <w:rPr>
          <w:rFonts w:ascii="Times New Roman" w:hAnsi="Times New Roman" w:cs="Times New Roman"/>
        </w:rPr>
      </w:pPr>
    </w:p>
    <w:tbl>
      <w:tblPr>
        <w:tblpPr w:leftFromText="180" w:rightFromText="180" w:bottomFromText="160" w:vertAnchor="text" w:horzAnchor="margin" w:tblpY="98"/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5"/>
        <w:gridCol w:w="2202"/>
        <w:gridCol w:w="281"/>
        <w:gridCol w:w="1820"/>
        <w:gridCol w:w="281"/>
        <w:gridCol w:w="2205"/>
      </w:tblGrid>
      <w:tr w:rsidR="00F57B91" w:rsidRPr="00F30F15" w:rsidTr="00F57B91">
        <w:tc>
          <w:tcPr>
            <w:tcW w:w="2566" w:type="dxa"/>
            <w:vAlign w:val="bottom"/>
          </w:tcPr>
          <w:p w:rsidR="00F57B91" w:rsidRPr="00F30F15" w:rsidRDefault="00F57B91" w:rsidP="00F57B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F57B91" w:rsidRPr="00F30F15" w:rsidRDefault="00F57B91" w:rsidP="00F57B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B91" w:rsidRPr="00F30F15" w:rsidRDefault="00F57B91" w:rsidP="00F57B9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Директор</w:t>
            </w:r>
          </w:p>
        </w:tc>
        <w:tc>
          <w:tcPr>
            <w:tcW w:w="281" w:type="dxa"/>
            <w:vAlign w:val="bottom"/>
          </w:tcPr>
          <w:p w:rsidR="00F57B91" w:rsidRPr="00F30F15" w:rsidRDefault="00F57B91" w:rsidP="00F57B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57B91" w:rsidRPr="00F30F15" w:rsidRDefault="00F57B91" w:rsidP="00F57B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1" w:type="dxa"/>
            <w:vAlign w:val="bottom"/>
          </w:tcPr>
          <w:p w:rsidR="00F57B91" w:rsidRPr="00F30F15" w:rsidRDefault="00F57B91" w:rsidP="00F57B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57B91" w:rsidRPr="00F30F15" w:rsidRDefault="00F57B91" w:rsidP="00F57B9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И.И.Балабанова</w:t>
            </w:r>
          </w:p>
        </w:tc>
      </w:tr>
      <w:tr w:rsidR="00F57B91" w:rsidRPr="00F30F15" w:rsidTr="00F57B91">
        <w:tc>
          <w:tcPr>
            <w:tcW w:w="2566" w:type="dxa"/>
          </w:tcPr>
          <w:p w:rsidR="00F57B91" w:rsidRPr="00F30F15" w:rsidRDefault="00F57B91" w:rsidP="00F57B91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57B91" w:rsidRPr="00F30F15" w:rsidRDefault="00F57B91" w:rsidP="00F57B9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должность</w:t>
            </w:r>
          </w:p>
        </w:tc>
        <w:tc>
          <w:tcPr>
            <w:tcW w:w="281" w:type="dxa"/>
          </w:tcPr>
          <w:p w:rsidR="00F57B91" w:rsidRPr="00F30F15" w:rsidRDefault="00F57B91" w:rsidP="00F57B9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57B91" w:rsidRPr="00F30F15" w:rsidRDefault="00F57B91" w:rsidP="00F57B9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личная подпись</w:t>
            </w:r>
          </w:p>
        </w:tc>
        <w:tc>
          <w:tcPr>
            <w:tcW w:w="281" w:type="dxa"/>
          </w:tcPr>
          <w:p w:rsidR="00F57B91" w:rsidRPr="00F30F15" w:rsidRDefault="00F57B91" w:rsidP="00F57B9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57B91" w:rsidRPr="00F30F15" w:rsidRDefault="00F57B91" w:rsidP="00F57B9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</w:tr>
    </w:tbl>
    <w:p w:rsidR="00F57B91" w:rsidRPr="00D34E0F" w:rsidRDefault="00F57B91" w:rsidP="00F57B91">
      <w:pPr>
        <w:pStyle w:val="3"/>
        <w:shd w:val="clear" w:color="auto" w:fill="auto"/>
        <w:tabs>
          <w:tab w:val="left" w:pos="1274"/>
        </w:tabs>
        <w:spacing w:before="0" w:after="0" w:line="307" w:lineRule="exact"/>
        <w:ind w:left="40" w:right="-2" w:firstLine="0"/>
        <w:jc w:val="both"/>
      </w:pPr>
    </w:p>
    <w:p w:rsidR="00F57B91" w:rsidRPr="00D34E0F" w:rsidRDefault="00F57B91" w:rsidP="00F57B91">
      <w:pPr>
        <w:pStyle w:val="3"/>
        <w:shd w:val="clear" w:color="auto" w:fill="auto"/>
        <w:tabs>
          <w:tab w:val="left" w:pos="1230"/>
        </w:tabs>
        <w:spacing w:before="0" w:after="0" w:line="302" w:lineRule="exact"/>
        <w:ind w:right="20" w:firstLine="0"/>
        <w:jc w:val="both"/>
        <w:rPr>
          <w:color w:val="FF0000"/>
        </w:rPr>
      </w:pPr>
    </w:p>
    <w:p w:rsidR="00F57B91" w:rsidRDefault="00F57B91" w:rsidP="00F57B91">
      <w:pPr>
        <w:rPr>
          <w:sz w:val="24"/>
          <w:szCs w:val="24"/>
        </w:rPr>
      </w:pPr>
    </w:p>
    <w:p w:rsidR="00F57B91" w:rsidRDefault="00F57B91" w:rsidP="00F57B91">
      <w:pPr>
        <w:rPr>
          <w:sz w:val="24"/>
          <w:szCs w:val="24"/>
        </w:rPr>
      </w:pPr>
    </w:p>
    <w:p w:rsidR="00F57B91" w:rsidRDefault="00F57B91" w:rsidP="00F57B91">
      <w:pPr>
        <w:spacing w:after="0"/>
        <w:jc w:val="right"/>
        <w:rPr>
          <w:rFonts w:ascii="Times New Roman" w:hAnsi="Times New Roman" w:cs="Times New Roman"/>
        </w:rPr>
      </w:pPr>
    </w:p>
    <w:p w:rsidR="00F57B91" w:rsidRDefault="00F57B91" w:rsidP="00F57B91">
      <w:pPr>
        <w:spacing w:after="0"/>
        <w:jc w:val="right"/>
        <w:rPr>
          <w:rFonts w:ascii="Times New Roman" w:hAnsi="Times New Roman" w:cs="Times New Roman"/>
        </w:rPr>
      </w:pPr>
    </w:p>
    <w:p w:rsidR="00F57B91" w:rsidRDefault="00F57B91" w:rsidP="00F57B91">
      <w:pPr>
        <w:spacing w:after="0"/>
        <w:jc w:val="right"/>
        <w:rPr>
          <w:rFonts w:ascii="Times New Roman" w:hAnsi="Times New Roman" w:cs="Times New Roman"/>
        </w:rPr>
      </w:pPr>
    </w:p>
    <w:p w:rsidR="00F57B91" w:rsidRDefault="00F57B91" w:rsidP="00F57B91">
      <w:pPr>
        <w:spacing w:after="0"/>
        <w:jc w:val="right"/>
        <w:rPr>
          <w:rFonts w:ascii="Times New Roman" w:hAnsi="Times New Roman" w:cs="Times New Roman"/>
        </w:rPr>
      </w:pPr>
    </w:p>
    <w:p w:rsidR="00F57B91" w:rsidRDefault="00F57B91" w:rsidP="00F57B91">
      <w:pPr>
        <w:spacing w:after="0"/>
        <w:jc w:val="right"/>
        <w:rPr>
          <w:rFonts w:ascii="Times New Roman" w:hAnsi="Times New Roman" w:cs="Times New Roman"/>
        </w:rPr>
      </w:pPr>
    </w:p>
    <w:p w:rsidR="00F57B91" w:rsidRDefault="00F57B91" w:rsidP="00F57B91">
      <w:pPr>
        <w:spacing w:after="0"/>
        <w:jc w:val="right"/>
        <w:rPr>
          <w:rFonts w:ascii="Times New Roman" w:hAnsi="Times New Roman" w:cs="Times New Roman"/>
        </w:rPr>
      </w:pPr>
    </w:p>
    <w:p w:rsidR="00F57B91" w:rsidRDefault="00F57B91" w:rsidP="00F57B91">
      <w:pPr>
        <w:spacing w:after="0"/>
        <w:jc w:val="right"/>
        <w:rPr>
          <w:rFonts w:ascii="Times New Roman" w:hAnsi="Times New Roman" w:cs="Times New Roman"/>
        </w:rPr>
      </w:pPr>
    </w:p>
    <w:p w:rsidR="00F57B91" w:rsidRDefault="00F57B91" w:rsidP="00F57B91">
      <w:pPr>
        <w:spacing w:after="0"/>
        <w:jc w:val="right"/>
        <w:rPr>
          <w:rFonts w:ascii="Times New Roman" w:hAnsi="Times New Roman" w:cs="Times New Roman"/>
        </w:rPr>
      </w:pPr>
    </w:p>
    <w:p w:rsidR="00F57B91" w:rsidRPr="00BB3952" w:rsidRDefault="00F57B91" w:rsidP="00F57B91">
      <w:pPr>
        <w:rPr>
          <w:sz w:val="28"/>
          <w:szCs w:val="28"/>
        </w:rPr>
        <w:sectPr w:rsidR="00F57B91" w:rsidRPr="00BB3952" w:rsidSect="00F57B91">
          <w:pgSz w:w="11905" w:h="16837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F57B91" w:rsidRDefault="00F57B91" w:rsidP="00F57B91">
      <w:pPr>
        <w:pStyle w:val="3"/>
        <w:tabs>
          <w:tab w:val="left" w:pos="7092"/>
        </w:tabs>
        <w:spacing w:before="0" w:after="0" w:line="322" w:lineRule="exact"/>
        <w:ind w:left="5556" w:right="400"/>
        <w:jc w:val="right"/>
      </w:pPr>
      <w:r>
        <w:lastRenderedPageBreak/>
        <w:t xml:space="preserve">Утверждено приказом </w:t>
      </w:r>
    </w:p>
    <w:p w:rsidR="00F57B91" w:rsidRDefault="00F57B91" w:rsidP="00F57B91">
      <w:pPr>
        <w:pStyle w:val="3"/>
        <w:tabs>
          <w:tab w:val="left" w:pos="7092"/>
        </w:tabs>
        <w:spacing w:before="0" w:after="0" w:line="322" w:lineRule="exact"/>
        <w:ind w:left="5556" w:right="400"/>
        <w:jc w:val="right"/>
      </w:pPr>
      <w:r>
        <w:t>директора МКУК</w:t>
      </w:r>
    </w:p>
    <w:p w:rsidR="00F57B91" w:rsidRDefault="00F57B91" w:rsidP="00F57B91">
      <w:pPr>
        <w:pStyle w:val="3"/>
        <w:tabs>
          <w:tab w:val="left" w:pos="7092"/>
        </w:tabs>
        <w:spacing w:before="0" w:after="0" w:line="322" w:lineRule="exact"/>
        <w:ind w:left="5556" w:right="400"/>
        <w:jc w:val="right"/>
      </w:pPr>
      <w:r>
        <w:t xml:space="preserve"> «Загарский СДК»          </w:t>
      </w:r>
    </w:p>
    <w:p w:rsidR="00F57B91" w:rsidRDefault="00F57B91" w:rsidP="00F57B91">
      <w:pPr>
        <w:pStyle w:val="3"/>
        <w:tabs>
          <w:tab w:val="left" w:pos="7092"/>
        </w:tabs>
        <w:spacing w:before="0" w:after="0" w:line="322" w:lineRule="exact"/>
        <w:ind w:left="5556" w:right="400"/>
        <w:jc w:val="right"/>
      </w:pPr>
      <w:r>
        <w:t>И.И.Балабанова</w:t>
      </w:r>
    </w:p>
    <w:p w:rsidR="00F57B91" w:rsidRDefault="005F02C7" w:rsidP="00F57B91">
      <w:pPr>
        <w:pStyle w:val="3"/>
        <w:shd w:val="clear" w:color="auto" w:fill="auto"/>
        <w:tabs>
          <w:tab w:val="left" w:pos="7092"/>
        </w:tabs>
        <w:spacing w:before="0" w:after="0" w:line="322" w:lineRule="exact"/>
        <w:ind w:left="5556" w:right="400" w:firstLine="0"/>
        <w:jc w:val="right"/>
      </w:pPr>
      <w:r>
        <w:t>№</w:t>
      </w:r>
      <w:r w:rsidR="00FD44FA">
        <w:t xml:space="preserve"> от 29.12</w:t>
      </w:r>
      <w:r w:rsidR="00F57B91">
        <w:t>.2022 г</w:t>
      </w:r>
    </w:p>
    <w:p w:rsidR="00F57B91" w:rsidRDefault="00F57B91" w:rsidP="00F57B91">
      <w:pPr>
        <w:pStyle w:val="3"/>
        <w:shd w:val="clear" w:color="auto" w:fill="auto"/>
        <w:tabs>
          <w:tab w:val="left" w:pos="7092"/>
        </w:tabs>
        <w:spacing w:before="0" w:after="0" w:line="322" w:lineRule="exact"/>
        <w:ind w:left="5556" w:right="400" w:firstLine="0"/>
        <w:jc w:val="right"/>
      </w:pPr>
    </w:p>
    <w:p w:rsidR="00F57B91" w:rsidRDefault="00F57B91" w:rsidP="00F57B91">
      <w:pPr>
        <w:pStyle w:val="10"/>
        <w:shd w:val="clear" w:color="auto" w:fill="auto"/>
        <w:spacing w:after="0" w:line="240" w:lineRule="exact"/>
        <w:ind w:left="540"/>
        <w:jc w:val="left"/>
      </w:pPr>
      <w:r>
        <w:t>План мероприятий по п</w:t>
      </w:r>
      <w:r w:rsidR="005F02C7">
        <w:t>ротиводействию коррупции на 2023</w:t>
      </w:r>
      <w:r>
        <w:t xml:space="preserve"> г.</w:t>
      </w:r>
    </w:p>
    <w:p w:rsidR="005F02C7" w:rsidRDefault="005F02C7" w:rsidP="00F57B91">
      <w:pPr>
        <w:pStyle w:val="10"/>
        <w:shd w:val="clear" w:color="auto" w:fill="auto"/>
        <w:spacing w:after="0" w:line="240" w:lineRule="exact"/>
        <w:ind w:left="540"/>
        <w:jc w:val="left"/>
      </w:pPr>
    </w:p>
    <w:tbl>
      <w:tblPr>
        <w:tblStyle w:val="a5"/>
        <w:tblW w:w="0" w:type="auto"/>
        <w:tblInd w:w="540" w:type="dxa"/>
        <w:tblLook w:val="04A0" w:firstRow="1" w:lastRow="0" w:firstColumn="1" w:lastColumn="0" w:noHBand="0" w:noVBand="1"/>
      </w:tblPr>
      <w:tblGrid>
        <w:gridCol w:w="986"/>
        <w:gridCol w:w="3600"/>
        <w:gridCol w:w="2222"/>
        <w:gridCol w:w="2222"/>
      </w:tblGrid>
      <w:tr w:rsidR="005F02C7" w:rsidTr="005F02C7">
        <w:tc>
          <w:tcPr>
            <w:tcW w:w="986" w:type="dxa"/>
          </w:tcPr>
          <w:p w:rsidR="005F02C7" w:rsidRDefault="005F02C7" w:rsidP="00F57B91">
            <w:pPr>
              <w:pStyle w:val="10"/>
              <w:shd w:val="clear" w:color="auto" w:fill="auto"/>
              <w:spacing w:after="0" w:line="240" w:lineRule="exact"/>
              <w:jc w:val="left"/>
            </w:pPr>
            <w:r>
              <w:t>№ п/п</w:t>
            </w:r>
          </w:p>
        </w:tc>
        <w:tc>
          <w:tcPr>
            <w:tcW w:w="3600" w:type="dxa"/>
          </w:tcPr>
          <w:p w:rsidR="005F02C7" w:rsidRDefault="005F02C7" w:rsidP="00F57B91">
            <w:pPr>
              <w:pStyle w:val="10"/>
              <w:shd w:val="clear" w:color="auto" w:fill="auto"/>
              <w:spacing w:after="0" w:line="240" w:lineRule="exact"/>
              <w:jc w:val="left"/>
            </w:pPr>
            <w:r>
              <w:t xml:space="preserve">Мероприятия </w:t>
            </w:r>
          </w:p>
        </w:tc>
        <w:tc>
          <w:tcPr>
            <w:tcW w:w="2222" w:type="dxa"/>
          </w:tcPr>
          <w:p w:rsidR="005F02C7" w:rsidRDefault="005F02C7" w:rsidP="00F57B91">
            <w:pPr>
              <w:pStyle w:val="10"/>
              <w:shd w:val="clear" w:color="auto" w:fill="auto"/>
              <w:spacing w:after="0" w:line="240" w:lineRule="exact"/>
              <w:jc w:val="left"/>
            </w:pPr>
            <w:r>
              <w:t>Ответственный исполнитель</w:t>
            </w:r>
          </w:p>
        </w:tc>
        <w:tc>
          <w:tcPr>
            <w:tcW w:w="2222" w:type="dxa"/>
          </w:tcPr>
          <w:p w:rsidR="005F02C7" w:rsidRDefault="005F02C7" w:rsidP="00F57B91">
            <w:pPr>
              <w:pStyle w:val="10"/>
              <w:shd w:val="clear" w:color="auto" w:fill="auto"/>
              <w:spacing w:after="0" w:line="240" w:lineRule="exact"/>
              <w:jc w:val="left"/>
            </w:pPr>
            <w:r>
              <w:t>Сроки выполнения</w:t>
            </w:r>
          </w:p>
        </w:tc>
      </w:tr>
      <w:tr w:rsidR="005F02C7" w:rsidTr="00DD2FE5">
        <w:tc>
          <w:tcPr>
            <w:tcW w:w="986" w:type="dxa"/>
          </w:tcPr>
          <w:p w:rsidR="005F02C7" w:rsidRDefault="005F02C7" w:rsidP="005F02C7">
            <w:pPr>
              <w:pStyle w:val="10"/>
              <w:shd w:val="clear" w:color="auto" w:fill="auto"/>
              <w:spacing w:after="0" w:line="240" w:lineRule="exact"/>
              <w:jc w:val="left"/>
            </w:pPr>
            <w: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Разработка и утверждение плана мероприятий антикор</w:t>
            </w:r>
            <w:r>
              <w:rPr>
                <w:sz w:val="24"/>
                <w:szCs w:val="24"/>
              </w:rPr>
              <w:t>рупционной направленности в 2023</w:t>
            </w:r>
            <w:r w:rsidRPr="00BB3952">
              <w:rPr>
                <w:sz w:val="24"/>
                <w:szCs w:val="24"/>
              </w:rPr>
              <w:t xml:space="preserve"> году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Default="005F02C7" w:rsidP="005F02C7">
            <w:pPr>
              <w:pStyle w:val="21"/>
              <w:shd w:val="clear" w:color="auto" w:fill="auto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 xml:space="preserve">Ответственный за профилактику коррупционных </w:t>
            </w:r>
          </w:p>
          <w:p w:rsidR="005F02C7" w:rsidRPr="00BB3952" w:rsidRDefault="005F02C7" w:rsidP="005F02C7">
            <w:pPr>
              <w:pStyle w:val="21"/>
              <w:shd w:val="clear" w:color="auto" w:fill="auto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и иных</w:t>
            </w:r>
          </w:p>
          <w:p w:rsidR="005F02C7" w:rsidRPr="00BB3952" w:rsidRDefault="005F02C7" w:rsidP="005F02C7">
            <w:pPr>
              <w:pStyle w:val="21"/>
              <w:shd w:val="clear" w:color="auto" w:fill="auto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правонарушений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40" w:lineRule="auto"/>
              <w:ind w:left="200" w:firstLine="4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2022</w:t>
            </w:r>
          </w:p>
        </w:tc>
      </w:tr>
      <w:tr w:rsidR="005F02C7" w:rsidTr="00DD2FE5">
        <w:tc>
          <w:tcPr>
            <w:tcW w:w="986" w:type="dxa"/>
          </w:tcPr>
          <w:p w:rsidR="005F02C7" w:rsidRDefault="005F02C7" w:rsidP="005F02C7">
            <w:pPr>
              <w:pStyle w:val="10"/>
              <w:shd w:val="clear" w:color="auto" w:fill="auto"/>
              <w:spacing w:after="0" w:line="240" w:lineRule="exact"/>
              <w:jc w:val="left"/>
            </w:pPr>
            <w: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after="240" w:line="240" w:lineRule="auto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Заседание комиссии по противодействию коррупции</w:t>
            </w:r>
          </w:p>
          <w:p w:rsidR="005F02C7" w:rsidRPr="00BB3952" w:rsidRDefault="005F02C7" w:rsidP="005F02C7">
            <w:pPr>
              <w:pStyle w:val="21"/>
              <w:shd w:val="clear" w:color="auto" w:fill="auto"/>
              <w:spacing w:before="240" w:line="240" w:lineRule="auto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Обеспечение деятельности комиссии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1 раз в полугодии</w:t>
            </w:r>
          </w:p>
          <w:p w:rsidR="005F02C7" w:rsidRPr="00BB3952" w:rsidRDefault="005F02C7" w:rsidP="005F02C7">
            <w:pPr>
              <w:pStyle w:val="2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в течение года</w:t>
            </w:r>
          </w:p>
        </w:tc>
      </w:tr>
      <w:tr w:rsidR="005F02C7" w:rsidTr="00DD2FE5">
        <w:tc>
          <w:tcPr>
            <w:tcW w:w="986" w:type="dxa"/>
          </w:tcPr>
          <w:p w:rsidR="005F02C7" w:rsidRDefault="005F02C7" w:rsidP="005F02C7">
            <w:pPr>
              <w:pStyle w:val="10"/>
              <w:shd w:val="clear" w:color="auto" w:fill="auto"/>
              <w:spacing w:after="0" w:line="240" w:lineRule="exact"/>
              <w:jc w:val="left"/>
            </w:pPr>
            <w: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74" w:lineRule="exact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Рассмотрение обращений по фактам коррупционных проявлений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Default="005F02C7" w:rsidP="005F02C7">
            <w:pPr>
              <w:pStyle w:val="21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</w:t>
            </w:r>
            <w:r w:rsidRPr="00BB3952">
              <w:rPr>
                <w:sz w:val="24"/>
                <w:szCs w:val="24"/>
              </w:rPr>
              <w:t xml:space="preserve"> за профилактику коррупционных</w:t>
            </w:r>
          </w:p>
          <w:p w:rsidR="005F02C7" w:rsidRPr="00BB3952" w:rsidRDefault="005F02C7" w:rsidP="005F02C7">
            <w:pPr>
              <w:pStyle w:val="21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 xml:space="preserve"> и иных</w:t>
            </w:r>
          </w:p>
          <w:p w:rsidR="005F02C7" w:rsidRPr="00BB3952" w:rsidRDefault="005F02C7" w:rsidP="005F02C7">
            <w:pPr>
              <w:pStyle w:val="21"/>
              <w:shd w:val="clear" w:color="auto" w:fill="auto"/>
              <w:spacing w:line="278" w:lineRule="exact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правонарушений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78" w:lineRule="exact"/>
              <w:ind w:left="20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По мере</w:t>
            </w:r>
          </w:p>
          <w:p w:rsidR="005F02C7" w:rsidRPr="00BB3952" w:rsidRDefault="005F02C7" w:rsidP="005F02C7">
            <w:pPr>
              <w:pStyle w:val="21"/>
              <w:shd w:val="clear" w:color="auto" w:fill="auto"/>
              <w:spacing w:line="278" w:lineRule="exact"/>
              <w:ind w:left="20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поступления</w:t>
            </w:r>
          </w:p>
          <w:p w:rsidR="005F02C7" w:rsidRPr="00BB3952" w:rsidRDefault="005F02C7" w:rsidP="005F02C7">
            <w:pPr>
              <w:pStyle w:val="21"/>
              <w:shd w:val="clear" w:color="auto" w:fill="auto"/>
              <w:spacing w:line="240" w:lineRule="auto"/>
              <w:ind w:left="20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обращений</w:t>
            </w:r>
          </w:p>
        </w:tc>
      </w:tr>
      <w:tr w:rsidR="005F02C7" w:rsidTr="00DD2FE5">
        <w:tc>
          <w:tcPr>
            <w:tcW w:w="986" w:type="dxa"/>
          </w:tcPr>
          <w:p w:rsidR="005F02C7" w:rsidRDefault="005F02C7" w:rsidP="005F02C7">
            <w:pPr>
              <w:pStyle w:val="10"/>
              <w:shd w:val="clear" w:color="auto" w:fill="auto"/>
              <w:spacing w:after="0" w:line="240" w:lineRule="exact"/>
              <w:jc w:val="left"/>
            </w:pPr>
            <w: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Подготовка проектов о внесении изменений в действующие нормативно-правовые акты при выявлении коррупционных факторов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78" w:lineRule="exact"/>
              <w:ind w:left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78" w:lineRule="exact"/>
              <w:ind w:left="20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По мере необходимости</w:t>
            </w:r>
          </w:p>
        </w:tc>
      </w:tr>
      <w:tr w:rsidR="005F02C7" w:rsidTr="00DD2FE5">
        <w:tc>
          <w:tcPr>
            <w:tcW w:w="986" w:type="dxa"/>
          </w:tcPr>
          <w:p w:rsidR="005F02C7" w:rsidRDefault="005F02C7" w:rsidP="005F02C7">
            <w:pPr>
              <w:pStyle w:val="10"/>
              <w:shd w:val="clear" w:color="auto" w:fill="auto"/>
              <w:spacing w:after="0" w:line="240" w:lineRule="exact"/>
              <w:jc w:val="left"/>
            </w:pPr>
            <w: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74" w:lineRule="exact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Реализация комплекса организационных, разъяснительных и иных мер по соблюдению служащими и работниками запретов, ограничений и требований, установленных в целях противодействия коррупции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before="360" w:line="274" w:lineRule="exact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Отв. за профилактику коррупционных и иных</w:t>
            </w:r>
          </w:p>
          <w:p w:rsidR="005F02C7" w:rsidRPr="00BB3952" w:rsidRDefault="005F02C7" w:rsidP="005F02C7">
            <w:pPr>
              <w:pStyle w:val="21"/>
              <w:shd w:val="clear" w:color="auto" w:fill="auto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правонарушений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78" w:lineRule="exact"/>
              <w:ind w:left="20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Постоянно</w:t>
            </w:r>
          </w:p>
        </w:tc>
      </w:tr>
      <w:tr w:rsidR="005F02C7" w:rsidTr="00DD2FE5">
        <w:tc>
          <w:tcPr>
            <w:tcW w:w="986" w:type="dxa"/>
          </w:tcPr>
          <w:p w:rsidR="005F02C7" w:rsidRDefault="005F02C7" w:rsidP="005F02C7">
            <w:pPr>
              <w:pStyle w:val="10"/>
              <w:shd w:val="clear" w:color="auto" w:fill="auto"/>
              <w:spacing w:after="0" w:line="240" w:lineRule="exact"/>
              <w:jc w:val="left"/>
            </w:pPr>
            <w: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Совершенствование нормативно-</w:t>
            </w:r>
            <w:r>
              <w:t xml:space="preserve"> </w:t>
            </w:r>
            <w:r w:rsidRPr="00014B2B">
              <w:rPr>
                <w:sz w:val="24"/>
                <w:szCs w:val="24"/>
              </w:rPr>
              <w:t>правового регулирования противодействия коррупции.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014B2B" w:rsidRDefault="005F02C7" w:rsidP="005F02C7">
            <w:pPr>
              <w:pStyle w:val="21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Отв. за профилактику</w:t>
            </w:r>
            <w:r>
              <w:t xml:space="preserve"> </w:t>
            </w:r>
            <w:r w:rsidRPr="00014B2B">
              <w:rPr>
                <w:sz w:val="24"/>
                <w:szCs w:val="24"/>
              </w:rPr>
              <w:t>коррупционных и иных</w:t>
            </w:r>
          </w:p>
          <w:p w:rsidR="005F02C7" w:rsidRPr="00BB3952" w:rsidRDefault="005F02C7" w:rsidP="005F02C7">
            <w:pPr>
              <w:pStyle w:val="21"/>
              <w:shd w:val="clear" w:color="auto" w:fill="auto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  <w:r w:rsidRPr="00014B2B">
              <w:rPr>
                <w:sz w:val="24"/>
                <w:szCs w:val="24"/>
              </w:rPr>
              <w:t>правонарушений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40" w:lineRule="auto"/>
              <w:ind w:left="20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По мере</w:t>
            </w:r>
            <w:r>
              <w:t xml:space="preserve"> </w:t>
            </w:r>
            <w:r w:rsidRPr="00014B2B">
              <w:rPr>
                <w:sz w:val="24"/>
                <w:szCs w:val="24"/>
              </w:rPr>
              <w:t>необходимости</w:t>
            </w:r>
          </w:p>
        </w:tc>
      </w:tr>
      <w:tr w:rsidR="005F02C7" w:rsidTr="00DD2FE5">
        <w:tc>
          <w:tcPr>
            <w:tcW w:w="986" w:type="dxa"/>
          </w:tcPr>
          <w:p w:rsidR="005F02C7" w:rsidRDefault="005F02C7" w:rsidP="005F02C7">
            <w:pPr>
              <w:pStyle w:val="10"/>
              <w:shd w:val="clear" w:color="auto" w:fill="auto"/>
              <w:spacing w:after="0" w:line="240" w:lineRule="exact"/>
              <w:jc w:val="left"/>
            </w:pPr>
            <w: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Опубликование сведений о доходах, расходах, имуществе и обязательствах имущественного характера, директоров подведомственных муниципальных учреждений на соответствующих сайтах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78" w:lineRule="exact"/>
              <w:ind w:left="120"/>
              <w:jc w:val="center"/>
              <w:rPr>
                <w:sz w:val="24"/>
                <w:szCs w:val="24"/>
              </w:rPr>
            </w:pPr>
            <w:r w:rsidRPr="00F57B91">
              <w:rPr>
                <w:sz w:val="24"/>
                <w:szCs w:val="24"/>
              </w:rPr>
              <w:t>Директор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40" w:lineRule="auto"/>
              <w:ind w:left="1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2023</w:t>
            </w:r>
          </w:p>
        </w:tc>
      </w:tr>
      <w:tr w:rsidR="005F02C7" w:rsidTr="00DD2FE5">
        <w:tc>
          <w:tcPr>
            <w:tcW w:w="986" w:type="dxa"/>
          </w:tcPr>
          <w:p w:rsidR="005F02C7" w:rsidRDefault="005F02C7" w:rsidP="005F02C7">
            <w:pPr>
              <w:pStyle w:val="10"/>
              <w:shd w:val="clear" w:color="auto" w:fill="auto"/>
              <w:spacing w:after="0" w:line="240" w:lineRule="exact"/>
              <w:jc w:val="left"/>
            </w:pPr>
            <w: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74" w:lineRule="exact"/>
              <w:ind w:left="10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 xml:space="preserve">Обеспечение взаимодействия с правоохранительными </w:t>
            </w:r>
            <w:r w:rsidRPr="00BB3952">
              <w:rPr>
                <w:sz w:val="24"/>
                <w:szCs w:val="24"/>
              </w:rPr>
              <w:lastRenderedPageBreak/>
              <w:t>органами.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74" w:lineRule="exact"/>
              <w:ind w:left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Директор 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40" w:lineRule="auto"/>
              <w:ind w:left="14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Постоянно</w:t>
            </w:r>
          </w:p>
        </w:tc>
      </w:tr>
      <w:tr w:rsidR="005F02C7" w:rsidTr="00DD2FE5">
        <w:tc>
          <w:tcPr>
            <w:tcW w:w="986" w:type="dxa"/>
          </w:tcPr>
          <w:p w:rsidR="005F02C7" w:rsidRDefault="005F02C7" w:rsidP="005F02C7">
            <w:pPr>
              <w:pStyle w:val="10"/>
              <w:shd w:val="clear" w:color="auto" w:fill="auto"/>
              <w:spacing w:after="0" w:line="240" w:lineRule="exact"/>
              <w:jc w:val="left"/>
            </w:pPr>
            <w:r>
              <w:lastRenderedPageBreak/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Проверка достоверности и полноты сведений персональных данных при поступлении на работу, а также соблюдения ограничений запретов, установленных законодательством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78" w:lineRule="exact"/>
              <w:ind w:left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74" w:lineRule="exact"/>
              <w:ind w:left="1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 2023</w:t>
            </w:r>
            <w:r w:rsidRPr="00BB3952">
              <w:rPr>
                <w:sz w:val="24"/>
                <w:szCs w:val="24"/>
              </w:rPr>
              <w:t xml:space="preserve"> г.</w:t>
            </w:r>
          </w:p>
          <w:p w:rsidR="005F02C7" w:rsidRPr="00BB3952" w:rsidRDefault="005F02C7" w:rsidP="005F02C7">
            <w:pPr>
              <w:pStyle w:val="21"/>
              <w:shd w:val="clear" w:color="auto" w:fill="auto"/>
              <w:spacing w:line="274" w:lineRule="exact"/>
              <w:ind w:left="140"/>
              <w:jc w:val="center"/>
              <w:rPr>
                <w:sz w:val="24"/>
                <w:szCs w:val="24"/>
              </w:rPr>
            </w:pPr>
          </w:p>
        </w:tc>
      </w:tr>
      <w:tr w:rsidR="005F02C7" w:rsidTr="00DD2FE5">
        <w:tc>
          <w:tcPr>
            <w:tcW w:w="986" w:type="dxa"/>
          </w:tcPr>
          <w:p w:rsidR="005F02C7" w:rsidRDefault="005F02C7" w:rsidP="005F02C7">
            <w:pPr>
              <w:pStyle w:val="10"/>
              <w:shd w:val="clear" w:color="auto" w:fill="auto"/>
              <w:spacing w:after="0" w:line="240" w:lineRule="exact"/>
              <w:jc w:val="left"/>
            </w:pPr>
            <w: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Рассмотрение уведомлений о фактах обращения, склонения работников к совершению</w:t>
            </w:r>
            <w:r>
              <w:t xml:space="preserve"> </w:t>
            </w:r>
            <w:r w:rsidRPr="00014B2B">
              <w:rPr>
                <w:sz w:val="24"/>
                <w:szCs w:val="24"/>
              </w:rPr>
              <w:t>коррупционных правонарушений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74" w:lineRule="exact"/>
              <w:ind w:left="120"/>
              <w:jc w:val="center"/>
              <w:rPr>
                <w:sz w:val="24"/>
                <w:szCs w:val="24"/>
              </w:rPr>
            </w:pPr>
            <w:r w:rsidRPr="00F57B91">
              <w:rPr>
                <w:sz w:val="24"/>
                <w:szCs w:val="24"/>
              </w:rPr>
              <w:t>Директор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74" w:lineRule="exact"/>
              <w:ind w:left="14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По мере</w:t>
            </w:r>
          </w:p>
          <w:p w:rsidR="005F02C7" w:rsidRPr="00BB3952" w:rsidRDefault="005F02C7" w:rsidP="005F02C7">
            <w:pPr>
              <w:pStyle w:val="21"/>
              <w:shd w:val="clear" w:color="auto" w:fill="auto"/>
              <w:spacing w:line="274" w:lineRule="exact"/>
              <w:ind w:left="14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поступления</w:t>
            </w:r>
          </w:p>
          <w:p w:rsidR="005F02C7" w:rsidRPr="00BB3952" w:rsidRDefault="005F02C7" w:rsidP="005F02C7">
            <w:pPr>
              <w:pStyle w:val="21"/>
              <w:shd w:val="clear" w:color="auto" w:fill="auto"/>
              <w:spacing w:line="274" w:lineRule="exact"/>
              <w:ind w:left="14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уведомлений</w:t>
            </w:r>
          </w:p>
        </w:tc>
      </w:tr>
      <w:tr w:rsidR="005F02C7" w:rsidTr="00DD2FE5">
        <w:tc>
          <w:tcPr>
            <w:tcW w:w="986" w:type="dxa"/>
          </w:tcPr>
          <w:p w:rsidR="005F02C7" w:rsidRDefault="005F02C7" w:rsidP="005F02C7">
            <w:pPr>
              <w:pStyle w:val="10"/>
              <w:shd w:val="clear" w:color="auto" w:fill="auto"/>
              <w:spacing w:after="0" w:line="240" w:lineRule="exact"/>
              <w:jc w:val="left"/>
            </w:pPr>
            <w: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74" w:lineRule="exact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Отчет о своевременности и полноты представления сведений о доходах директорами подведомственных муниципальных учреждений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57B91">
              <w:rPr>
                <w:sz w:val="24"/>
                <w:szCs w:val="24"/>
              </w:rPr>
              <w:t>Директор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Default="005F02C7" w:rsidP="005F02C7">
            <w:pPr>
              <w:pStyle w:val="21"/>
              <w:shd w:val="clear" w:color="auto" w:fill="auto"/>
              <w:spacing w:line="274" w:lineRule="exact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3 квартал</w:t>
            </w:r>
          </w:p>
          <w:p w:rsidR="005F02C7" w:rsidRPr="00BB3952" w:rsidRDefault="005F02C7" w:rsidP="005F02C7">
            <w:pPr>
              <w:pStyle w:val="21"/>
              <w:shd w:val="clear" w:color="auto" w:fill="auto"/>
              <w:spacing w:line="274" w:lineRule="exact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 xml:space="preserve"> </w:t>
            </w:r>
          </w:p>
          <w:p w:rsidR="005F02C7" w:rsidRPr="00BB3952" w:rsidRDefault="005F02C7" w:rsidP="005F02C7">
            <w:pPr>
              <w:pStyle w:val="21"/>
              <w:shd w:val="clear" w:color="auto" w:fill="auto"/>
              <w:spacing w:line="274" w:lineRule="exact"/>
              <w:ind w:left="120"/>
              <w:jc w:val="center"/>
              <w:rPr>
                <w:sz w:val="24"/>
                <w:szCs w:val="24"/>
              </w:rPr>
            </w:pPr>
          </w:p>
        </w:tc>
      </w:tr>
      <w:tr w:rsidR="005F02C7" w:rsidTr="00DD2FE5">
        <w:tc>
          <w:tcPr>
            <w:tcW w:w="986" w:type="dxa"/>
          </w:tcPr>
          <w:p w:rsidR="005F02C7" w:rsidRDefault="005F02C7" w:rsidP="005F02C7">
            <w:pPr>
              <w:pStyle w:val="10"/>
              <w:shd w:val="clear" w:color="auto" w:fill="auto"/>
              <w:spacing w:after="0" w:line="240" w:lineRule="exact"/>
              <w:jc w:val="left"/>
            </w:pPr>
            <w:r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74" w:lineRule="exact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Осуществление внутреннего финансового контроля при организации закупок товаров, работ, услуг в подведомственных учреждениях образования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Комиссия  по проведению внутреннего финансового контроля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2C7" w:rsidRPr="00BB3952" w:rsidRDefault="005F02C7" w:rsidP="005F02C7">
            <w:pPr>
              <w:pStyle w:val="21"/>
              <w:shd w:val="clear" w:color="auto" w:fill="auto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  <w:r w:rsidRPr="00BB3952">
              <w:rPr>
                <w:sz w:val="24"/>
                <w:szCs w:val="24"/>
              </w:rPr>
              <w:t>по отдельному плану</w:t>
            </w:r>
          </w:p>
        </w:tc>
      </w:tr>
    </w:tbl>
    <w:p w:rsidR="00F57B91" w:rsidRDefault="00F57B91" w:rsidP="00F57B91">
      <w:pPr>
        <w:rPr>
          <w:sz w:val="2"/>
          <w:szCs w:val="2"/>
        </w:rPr>
        <w:sectPr w:rsidR="00F57B91" w:rsidSect="00F57B91">
          <w:pgSz w:w="11905" w:h="16837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F57B91" w:rsidRPr="009D13C8" w:rsidRDefault="00F57B91" w:rsidP="005F02C7">
      <w:pPr>
        <w:pStyle w:val="10"/>
        <w:shd w:val="clear" w:color="auto" w:fill="auto"/>
        <w:spacing w:after="257" w:line="240" w:lineRule="exact"/>
        <w:jc w:val="left"/>
        <w:rPr>
          <w:sz w:val="28"/>
          <w:szCs w:val="28"/>
        </w:rPr>
      </w:pPr>
      <w:r w:rsidRPr="009D13C8">
        <w:rPr>
          <w:sz w:val="28"/>
          <w:szCs w:val="28"/>
        </w:rPr>
        <w:lastRenderedPageBreak/>
        <w:t>План работы комиссии по п</w:t>
      </w:r>
      <w:r w:rsidR="00FD44FA">
        <w:rPr>
          <w:sz w:val="28"/>
          <w:szCs w:val="28"/>
        </w:rPr>
        <w:t>ротиводействию коррупции на 2023</w:t>
      </w:r>
      <w:r>
        <w:rPr>
          <w:sz w:val="28"/>
          <w:szCs w:val="28"/>
        </w:rPr>
        <w:t xml:space="preserve"> </w:t>
      </w:r>
      <w:r w:rsidRPr="009D13C8">
        <w:rPr>
          <w:sz w:val="28"/>
          <w:szCs w:val="28"/>
        </w:rPr>
        <w:t>г.</w:t>
      </w:r>
    </w:p>
    <w:p w:rsidR="00F57B91" w:rsidRPr="009D13C8" w:rsidRDefault="00FD44FA" w:rsidP="00FD44FA">
      <w:pPr>
        <w:pStyle w:val="10"/>
        <w:numPr>
          <w:ilvl w:val="0"/>
          <w:numId w:val="7"/>
        </w:numPr>
        <w:shd w:val="clear" w:color="auto" w:fill="auto"/>
        <w:tabs>
          <w:tab w:val="left" w:pos="3741"/>
        </w:tabs>
        <w:spacing w:after="133"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Полугодие 2023</w:t>
      </w:r>
      <w:r w:rsidR="00F57B91">
        <w:rPr>
          <w:sz w:val="28"/>
          <w:szCs w:val="28"/>
        </w:rPr>
        <w:t xml:space="preserve"> </w:t>
      </w:r>
      <w:r w:rsidR="00F57B91" w:rsidRPr="009D13C8">
        <w:rPr>
          <w:sz w:val="28"/>
          <w:szCs w:val="28"/>
        </w:rPr>
        <w:t>г.</w:t>
      </w:r>
    </w:p>
    <w:p w:rsidR="00F57B91" w:rsidRPr="009D13C8" w:rsidRDefault="00FD44FA" w:rsidP="005F02C7">
      <w:pPr>
        <w:pStyle w:val="3"/>
        <w:numPr>
          <w:ilvl w:val="0"/>
          <w:numId w:val="8"/>
        </w:numPr>
        <w:shd w:val="clear" w:color="auto" w:fill="auto"/>
        <w:tabs>
          <w:tab w:val="left" w:pos="1561"/>
        </w:tabs>
        <w:spacing w:before="0" w:after="0" w:line="240" w:lineRule="auto"/>
        <w:ind w:right="140"/>
        <w:jc w:val="both"/>
        <w:rPr>
          <w:sz w:val="28"/>
          <w:szCs w:val="28"/>
        </w:rPr>
      </w:pPr>
      <w:r>
        <w:rPr>
          <w:sz w:val="28"/>
          <w:szCs w:val="28"/>
        </w:rPr>
        <w:t>О плане работы комиссии на 2023</w:t>
      </w:r>
      <w:r w:rsidR="00F57B91" w:rsidRPr="009D13C8">
        <w:rPr>
          <w:sz w:val="28"/>
          <w:szCs w:val="28"/>
        </w:rPr>
        <w:t xml:space="preserve"> год - председатель</w:t>
      </w:r>
      <w:r w:rsidR="00F57B91" w:rsidRPr="009D13C8">
        <w:rPr>
          <w:sz w:val="28"/>
          <w:szCs w:val="28"/>
        </w:rPr>
        <w:br/>
        <w:t>комиссии.</w:t>
      </w:r>
    </w:p>
    <w:p w:rsidR="00F57B91" w:rsidRPr="00F57B91" w:rsidRDefault="00F57B91" w:rsidP="005F02C7">
      <w:pPr>
        <w:pStyle w:val="3"/>
        <w:numPr>
          <w:ilvl w:val="0"/>
          <w:numId w:val="8"/>
        </w:numPr>
        <w:shd w:val="clear" w:color="auto" w:fill="auto"/>
        <w:tabs>
          <w:tab w:val="left" w:pos="1561"/>
        </w:tabs>
        <w:spacing w:before="0" w:after="0" w:line="240" w:lineRule="auto"/>
        <w:ind w:right="140"/>
        <w:jc w:val="both"/>
        <w:rPr>
          <w:sz w:val="28"/>
          <w:szCs w:val="28"/>
        </w:rPr>
      </w:pPr>
      <w:r w:rsidRPr="009D13C8">
        <w:rPr>
          <w:sz w:val="28"/>
          <w:szCs w:val="28"/>
        </w:rPr>
        <w:t>Размещение информации о рассчитываемой за календарный</w:t>
      </w:r>
      <w:r w:rsidRPr="009D13C8">
        <w:rPr>
          <w:sz w:val="28"/>
          <w:szCs w:val="28"/>
        </w:rPr>
        <w:br/>
        <w:t>год среднемесячно</w:t>
      </w:r>
      <w:r>
        <w:rPr>
          <w:sz w:val="28"/>
          <w:szCs w:val="28"/>
        </w:rPr>
        <w:t xml:space="preserve">й заработной плате руководителя - </w:t>
      </w:r>
      <w:r w:rsidR="005F02C7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F57B91">
        <w:rPr>
          <w:sz w:val="28"/>
          <w:szCs w:val="28"/>
        </w:rPr>
        <w:t>иректор</w:t>
      </w:r>
    </w:p>
    <w:p w:rsidR="00F57B91" w:rsidRPr="00F57B91" w:rsidRDefault="00F57B91" w:rsidP="005F02C7">
      <w:pPr>
        <w:pStyle w:val="3"/>
        <w:numPr>
          <w:ilvl w:val="0"/>
          <w:numId w:val="8"/>
        </w:numPr>
        <w:shd w:val="clear" w:color="auto" w:fill="auto"/>
        <w:tabs>
          <w:tab w:val="left" w:pos="1561"/>
        </w:tabs>
        <w:spacing w:before="0" w:after="0" w:line="240" w:lineRule="auto"/>
        <w:ind w:right="140"/>
        <w:jc w:val="both"/>
        <w:rPr>
          <w:sz w:val="28"/>
          <w:szCs w:val="28"/>
        </w:rPr>
      </w:pPr>
      <w:r w:rsidRPr="009D13C8">
        <w:rPr>
          <w:sz w:val="28"/>
          <w:szCs w:val="28"/>
        </w:rPr>
        <w:t>Предоставление руководителями сведений о доходах,</w:t>
      </w:r>
      <w:r w:rsidRPr="009D13C8">
        <w:rPr>
          <w:sz w:val="28"/>
          <w:szCs w:val="28"/>
        </w:rPr>
        <w:br/>
        <w:t>расходах, об имуществе и обязательствах имущ</w:t>
      </w:r>
      <w:r w:rsidR="005F02C7">
        <w:rPr>
          <w:sz w:val="28"/>
          <w:szCs w:val="28"/>
        </w:rPr>
        <w:t xml:space="preserve">ественного характера -  </w:t>
      </w:r>
      <w:r>
        <w:rPr>
          <w:sz w:val="28"/>
          <w:szCs w:val="28"/>
        </w:rPr>
        <w:t>д</w:t>
      </w:r>
      <w:r w:rsidRPr="00F57B91">
        <w:rPr>
          <w:sz w:val="28"/>
          <w:szCs w:val="28"/>
        </w:rPr>
        <w:t>иректор</w:t>
      </w:r>
    </w:p>
    <w:p w:rsidR="00F57B91" w:rsidRPr="009D13C8" w:rsidRDefault="00F57B91" w:rsidP="00F57B91">
      <w:pPr>
        <w:pStyle w:val="10"/>
        <w:shd w:val="clear" w:color="auto" w:fill="auto"/>
        <w:tabs>
          <w:tab w:val="left" w:pos="3750"/>
        </w:tabs>
        <w:spacing w:after="0" w:line="240" w:lineRule="exact"/>
        <w:ind w:left="3400"/>
        <w:jc w:val="left"/>
        <w:rPr>
          <w:sz w:val="28"/>
          <w:szCs w:val="28"/>
        </w:rPr>
      </w:pPr>
    </w:p>
    <w:p w:rsidR="00F57B91" w:rsidRPr="009D13C8" w:rsidRDefault="00FD44FA" w:rsidP="005F02C7">
      <w:pPr>
        <w:pStyle w:val="10"/>
        <w:numPr>
          <w:ilvl w:val="0"/>
          <w:numId w:val="7"/>
        </w:numPr>
        <w:shd w:val="clear" w:color="auto" w:fill="auto"/>
        <w:tabs>
          <w:tab w:val="left" w:pos="3750"/>
        </w:tabs>
        <w:spacing w:after="147"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Полугодие 2023</w:t>
      </w:r>
      <w:r w:rsidR="00F57B91">
        <w:rPr>
          <w:sz w:val="28"/>
          <w:szCs w:val="28"/>
        </w:rPr>
        <w:t xml:space="preserve"> </w:t>
      </w:r>
      <w:r w:rsidR="00F57B91" w:rsidRPr="009D13C8">
        <w:rPr>
          <w:sz w:val="28"/>
          <w:szCs w:val="28"/>
        </w:rPr>
        <w:t>г.</w:t>
      </w:r>
    </w:p>
    <w:p w:rsidR="00F57B91" w:rsidRPr="009D13C8" w:rsidRDefault="00F57B91" w:rsidP="00F57B91">
      <w:pPr>
        <w:pStyle w:val="3"/>
        <w:shd w:val="clear" w:color="auto" w:fill="auto"/>
        <w:spacing w:before="0" w:after="0" w:line="384" w:lineRule="exact"/>
        <w:ind w:left="140" w:right="140" w:firstLine="740"/>
        <w:jc w:val="both"/>
        <w:rPr>
          <w:sz w:val="28"/>
          <w:szCs w:val="28"/>
        </w:rPr>
      </w:pPr>
      <w:r w:rsidRPr="009D13C8">
        <w:rPr>
          <w:sz w:val="28"/>
          <w:szCs w:val="28"/>
        </w:rPr>
        <w:t>1. Предотвращение возникновения конфликтов интересов</w:t>
      </w:r>
      <w:r w:rsidRPr="009D13C8">
        <w:rPr>
          <w:sz w:val="28"/>
          <w:szCs w:val="28"/>
        </w:rPr>
        <w:br/>
        <w:t>(работа родственников в подведомственных учреждениях) -</w:t>
      </w:r>
      <w:r w:rsidRPr="00F57B91">
        <w:t xml:space="preserve"> </w:t>
      </w:r>
      <w:r>
        <w:rPr>
          <w:sz w:val="28"/>
          <w:szCs w:val="28"/>
        </w:rPr>
        <w:t>д</w:t>
      </w:r>
      <w:r w:rsidRPr="00F57B91">
        <w:rPr>
          <w:sz w:val="28"/>
          <w:szCs w:val="28"/>
        </w:rPr>
        <w:t>иректор.</w:t>
      </w:r>
    </w:p>
    <w:p w:rsidR="00F57B91" w:rsidRPr="009D13C8" w:rsidRDefault="00F57B91" w:rsidP="00F57B91">
      <w:pPr>
        <w:tabs>
          <w:tab w:val="left" w:pos="851"/>
          <w:tab w:val="left" w:pos="128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F57B91" w:rsidRPr="009D13C8" w:rsidRDefault="00F57B91" w:rsidP="00F57B91">
      <w:pPr>
        <w:rPr>
          <w:rFonts w:ascii="Times New Roman" w:hAnsi="Times New Roman" w:cs="Times New Roman"/>
          <w:sz w:val="28"/>
          <w:szCs w:val="28"/>
        </w:rPr>
      </w:pPr>
    </w:p>
    <w:p w:rsidR="00F57B91" w:rsidRPr="009D13C8" w:rsidRDefault="00F57B91" w:rsidP="00F57B91">
      <w:pPr>
        <w:pStyle w:val="3"/>
        <w:shd w:val="clear" w:color="auto" w:fill="auto"/>
        <w:spacing w:before="0" w:after="0" w:line="370" w:lineRule="exact"/>
        <w:ind w:right="-1" w:firstLine="0"/>
        <w:jc w:val="center"/>
        <w:rPr>
          <w:sz w:val="28"/>
          <w:szCs w:val="28"/>
        </w:rPr>
      </w:pPr>
    </w:p>
    <w:p w:rsidR="00F57B91" w:rsidRDefault="00F57B91" w:rsidP="00F57B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65118" w:rsidRDefault="00965118" w:rsidP="00BB3952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965118" w:rsidSect="00FD44FA">
      <w:pgSz w:w="11905" w:h="16837"/>
      <w:pgMar w:top="1134" w:right="850" w:bottom="1134" w:left="1701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24DB7"/>
    <w:multiLevelType w:val="multilevel"/>
    <w:tmpl w:val="F34E9FD0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3B78C6"/>
    <w:multiLevelType w:val="multilevel"/>
    <w:tmpl w:val="CD40CB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3C5FDD"/>
    <w:multiLevelType w:val="multilevel"/>
    <w:tmpl w:val="C7A814E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611358C"/>
    <w:multiLevelType w:val="hybridMultilevel"/>
    <w:tmpl w:val="42EA9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F579A8"/>
    <w:multiLevelType w:val="hybridMultilevel"/>
    <w:tmpl w:val="AB8468E8"/>
    <w:lvl w:ilvl="0" w:tplc="E9D8A2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643057"/>
    <w:multiLevelType w:val="multilevel"/>
    <w:tmpl w:val="924AA3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1ED417E"/>
    <w:multiLevelType w:val="multilevel"/>
    <w:tmpl w:val="F34E9FD0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6876D99"/>
    <w:multiLevelType w:val="multilevel"/>
    <w:tmpl w:val="F34E9FD0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7"/>
  </w:num>
  <w:num w:numId="5">
    <w:abstractNumId w:val="5"/>
  </w:num>
  <w:num w:numId="6">
    <w:abstractNumId w:val="6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B3952"/>
    <w:rsid w:val="00014B2B"/>
    <w:rsid w:val="00163EF9"/>
    <w:rsid w:val="001D6F0A"/>
    <w:rsid w:val="001E1349"/>
    <w:rsid w:val="003C783D"/>
    <w:rsid w:val="005F02C7"/>
    <w:rsid w:val="00711A97"/>
    <w:rsid w:val="0083410B"/>
    <w:rsid w:val="00965118"/>
    <w:rsid w:val="009D13C8"/>
    <w:rsid w:val="00BB3952"/>
    <w:rsid w:val="00D47129"/>
    <w:rsid w:val="00D84E4E"/>
    <w:rsid w:val="00E41FFC"/>
    <w:rsid w:val="00E97BD1"/>
    <w:rsid w:val="00EB16DF"/>
    <w:rsid w:val="00F57B91"/>
    <w:rsid w:val="00F8082D"/>
    <w:rsid w:val="00FD4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B7CBE"/>
  <w15:docId w15:val="{EE712359-58D0-4BD9-9F7E-171F0DFEB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B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BB3952"/>
    <w:rPr>
      <w:rFonts w:ascii="Times New Roman" w:eastAsia="Times New Roman" w:hAnsi="Times New Roman" w:cs="Times New Roman"/>
      <w:spacing w:val="8"/>
      <w:sz w:val="24"/>
      <w:szCs w:val="24"/>
      <w:shd w:val="clear" w:color="auto" w:fill="FFFFFF"/>
    </w:rPr>
  </w:style>
  <w:style w:type="character" w:customStyle="1" w:styleId="a3">
    <w:name w:val="Основной текст_"/>
    <w:basedOn w:val="a0"/>
    <w:link w:val="3"/>
    <w:rsid w:val="00BB3952"/>
    <w:rPr>
      <w:rFonts w:ascii="Times New Roman" w:eastAsia="Times New Roman" w:hAnsi="Times New Roman" w:cs="Times New Roman"/>
      <w:spacing w:val="5"/>
      <w:sz w:val="24"/>
      <w:szCs w:val="24"/>
      <w:shd w:val="clear" w:color="auto" w:fill="FFFFFF"/>
    </w:rPr>
  </w:style>
  <w:style w:type="paragraph" w:customStyle="1" w:styleId="10">
    <w:name w:val="Заголовок №1"/>
    <w:basedOn w:val="a"/>
    <w:link w:val="1"/>
    <w:rsid w:val="00BB3952"/>
    <w:pPr>
      <w:shd w:val="clear" w:color="auto" w:fill="FFFFFF"/>
      <w:spacing w:after="300" w:line="322" w:lineRule="exact"/>
      <w:jc w:val="right"/>
      <w:outlineLvl w:val="0"/>
    </w:pPr>
    <w:rPr>
      <w:rFonts w:ascii="Times New Roman" w:eastAsia="Times New Roman" w:hAnsi="Times New Roman" w:cs="Times New Roman"/>
      <w:spacing w:val="8"/>
      <w:sz w:val="24"/>
      <w:szCs w:val="24"/>
    </w:rPr>
  </w:style>
  <w:style w:type="paragraph" w:customStyle="1" w:styleId="3">
    <w:name w:val="Основной текст3"/>
    <w:basedOn w:val="a"/>
    <w:link w:val="a3"/>
    <w:rsid w:val="00BB3952"/>
    <w:pPr>
      <w:shd w:val="clear" w:color="auto" w:fill="FFFFFF"/>
      <w:spacing w:before="300" w:after="420" w:line="0" w:lineRule="atLeast"/>
      <w:ind w:hanging="420"/>
    </w:pPr>
    <w:rPr>
      <w:rFonts w:ascii="Times New Roman" w:eastAsia="Times New Roman" w:hAnsi="Times New Roman" w:cs="Times New Roman"/>
      <w:spacing w:val="5"/>
      <w:sz w:val="24"/>
      <w:szCs w:val="24"/>
    </w:rPr>
  </w:style>
  <w:style w:type="character" w:customStyle="1" w:styleId="2pt">
    <w:name w:val="Основной текст + Полужирный;Интервал 2 pt"/>
    <w:basedOn w:val="a3"/>
    <w:rsid w:val="00BB395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8"/>
      <w:sz w:val="24"/>
      <w:szCs w:val="24"/>
      <w:shd w:val="clear" w:color="auto" w:fill="FFFFFF"/>
    </w:rPr>
  </w:style>
  <w:style w:type="character" w:customStyle="1" w:styleId="2">
    <w:name w:val="Основной текст2"/>
    <w:basedOn w:val="a3"/>
    <w:rsid w:val="00BB39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4"/>
      <w:szCs w:val="24"/>
      <w:u w:val="single"/>
      <w:shd w:val="clear" w:color="auto" w:fill="FFFFFF"/>
    </w:rPr>
  </w:style>
  <w:style w:type="character" w:customStyle="1" w:styleId="30">
    <w:name w:val="Основной текст (3)_"/>
    <w:basedOn w:val="a0"/>
    <w:link w:val="31"/>
    <w:rsid w:val="00BB3952"/>
    <w:rPr>
      <w:rFonts w:ascii="Times New Roman" w:eastAsia="Times New Roman" w:hAnsi="Times New Roman" w:cs="Times New Roman"/>
      <w:spacing w:val="7"/>
      <w:sz w:val="21"/>
      <w:szCs w:val="21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BB3952"/>
    <w:rPr>
      <w:rFonts w:ascii="Times New Roman" w:eastAsia="Times New Roman" w:hAnsi="Times New Roman" w:cs="Times New Roman"/>
      <w:spacing w:val="5"/>
      <w:sz w:val="20"/>
      <w:szCs w:val="20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BB3952"/>
    <w:pPr>
      <w:shd w:val="clear" w:color="auto" w:fill="FFFFFF"/>
      <w:spacing w:after="0" w:line="274" w:lineRule="exact"/>
    </w:pPr>
    <w:rPr>
      <w:rFonts w:ascii="Times New Roman" w:eastAsia="Times New Roman" w:hAnsi="Times New Roman" w:cs="Times New Roman"/>
      <w:spacing w:val="7"/>
      <w:sz w:val="21"/>
      <w:szCs w:val="21"/>
    </w:rPr>
  </w:style>
  <w:style w:type="paragraph" w:customStyle="1" w:styleId="21">
    <w:name w:val="Основной текст (2)"/>
    <w:basedOn w:val="a"/>
    <w:link w:val="20"/>
    <w:rsid w:val="00BB3952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5"/>
      <w:sz w:val="20"/>
      <w:szCs w:val="20"/>
    </w:rPr>
  </w:style>
  <w:style w:type="paragraph" w:styleId="a4">
    <w:name w:val="List Paragraph"/>
    <w:basedOn w:val="a"/>
    <w:uiPriority w:val="34"/>
    <w:qFormat/>
    <w:rsid w:val="00FD44FA"/>
    <w:pPr>
      <w:ind w:left="720"/>
      <w:contextualSpacing/>
    </w:pPr>
  </w:style>
  <w:style w:type="table" w:styleId="a5">
    <w:name w:val="Table Grid"/>
    <w:basedOn w:val="a1"/>
    <w:uiPriority w:val="59"/>
    <w:rsid w:val="005F0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968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культ</dc:creator>
  <cp:keywords/>
  <dc:description/>
  <cp:lastModifiedBy>Пользователь</cp:lastModifiedBy>
  <cp:revision>15</cp:revision>
  <cp:lastPrinted>2022-01-11T08:44:00Z</cp:lastPrinted>
  <dcterms:created xsi:type="dcterms:W3CDTF">2020-04-08T11:01:00Z</dcterms:created>
  <dcterms:modified xsi:type="dcterms:W3CDTF">2022-11-22T13:53:00Z</dcterms:modified>
</cp:coreProperties>
</file>