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5"/>
        <w:gridCol w:w="616"/>
        <w:gridCol w:w="966"/>
        <w:gridCol w:w="1701"/>
      </w:tblGrid>
      <w:tr w:rsidR="00E45941" w:rsidRPr="00E45941" w:rsidTr="006D31D2">
        <w:tc>
          <w:tcPr>
            <w:tcW w:w="6355" w:type="dxa"/>
            <w:vAlign w:val="bottom"/>
          </w:tcPr>
          <w:p w:rsidR="00E45941" w:rsidRPr="00E45941" w:rsidRDefault="00E45941" w:rsidP="00E45941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45941" w:rsidRPr="00E45941" w:rsidRDefault="00E45941" w:rsidP="00E45941">
            <w:pPr>
              <w:spacing w:after="200"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E45941" w:rsidRPr="00E45941" w:rsidTr="006D31D2">
        <w:tc>
          <w:tcPr>
            <w:tcW w:w="6355" w:type="dxa"/>
            <w:vAlign w:val="bottom"/>
          </w:tcPr>
          <w:p w:rsidR="00E45941" w:rsidRPr="00E45941" w:rsidRDefault="00E45941" w:rsidP="00E45941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45941" w:rsidRPr="00E45941" w:rsidRDefault="00E45941" w:rsidP="00E45941">
            <w:pPr>
              <w:spacing w:after="200" w:line="276" w:lineRule="auto"/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E45941" w:rsidRPr="00E45941" w:rsidTr="006D31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45941" w:rsidRPr="00E45941" w:rsidRDefault="00E45941" w:rsidP="00E45941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45941" w:rsidRPr="00E45941" w:rsidRDefault="00E45941" w:rsidP="00E45941">
            <w:pPr>
              <w:spacing w:after="200" w:line="276" w:lineRule="auto"/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E45941" w:rsidRPr="00E45941" w:rsidTr="006D31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45941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E45941" w:rsidRPr="00E45941" w:rsidRDefault="00E45941" w:rsidP="00E45941">
            <w:pPr>
              <w:spacing w:after="200" w:line="276" w:lineRule="auto"/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E45941" w:rsidRPr="00E45941" w:rsidRDefault="00E45941" w:rsidP="00E459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E45941" w:rsidRPr="00E45941" w:rsidTr="006D31D2">
        <w:trPr>
          <w:trHeight w:val="270"/>
        </w:trPr>
        <w:tc>
          <w:tcPr>
            <w:tcW w:w="4035" w:type="dxa"/>
          </w:tcPr>
          <w:p w:rsidR="00E45941" w:rsidRPr="00E45941" w:rsidRDefault="00E45941" w:rsidP="00E459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5941" w:rsidRPr="00E45941" w:rsidRDefault="00E45941" w:rsidP="00E459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941" w:rsidRPr="00E45941" w:rsidRDefault="00E45941" w:rsidP="00E45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941" w:rsidRPr="00E45941" w:rsidRDefault="00E45941" w:rsidP="00E459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E45941" w:rsidRPr="00E45941" w:rsidTr="006D31D2">
        <w:trPr>
          <w:trHeight w:val="366"/>
        </w:trPr>
        <w:tc>
          <w:tcPr>
            <w:tcW w:w="4035" w:type="dxa"/>
            <w:vAlign w:val="center"/>
            <w:hideMark/>
          </w:tcPr>
          <w:p w:rsidR="00E45941" w:rsidRPr="00E45941" w:rsidRDefault="00E45941" w:rsidP="00E45941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4594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E45941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45941" w:rsidRPr="00E45941" w:rsidRDefault="00E45941" w:rsidP="00E45941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941" w:rsidRPr="00E45941" w:rsidRDefault="00B50F47" w:rsidP="00E459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15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941" w:rsidRPr="00B50F47" w:rsidRDefault="00B50F47" w:rsidP="00E459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50F4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E45941" w:rsidRDefault="00E45941" w:rsidP="00E45941">
      <w:pPr>
        <w:spacing w:after="0"/>
      </w:pPr>
    </w:p>
    <w:p w:rsidR="00E45941" w:rsidRPr="00E45941" w:rsidRDefault="00E45941" w:rsidP="00E45941">
      <w:pPr>
        <w:pStyle w:val="3"/>
        <w:shd w:val="clear" w:color="auto" w:fill="auto"/>
        <w:tabs>
          <w:tab w:val="left" w:pos="2553"/>
          <w:tab w:val="left" w:pos="5082"/>
        </w:tabs>
        <w:spacing w:before="0" w:after="0" w:line="302" w:lineRule="exact"/>
        <w:ind w:firstLine="0"/>
        <w:jc w:val="center"/>
        <w:rPr>
          <w:b/>
          <w:sz w:val="24"/>
          <w:szCs w:val="24"/>
        </w:rPr>
      </w:pPr>
      <w:r w:rsidRPr="00E45941">
        <w:rPr>
          <w:b/>
          <w:sz w:val="24"/>
          <w:szCs w:val="24"/>
        </w:rPr>
        <w:t>Об утверждении</w:t>
      </w:r>
      <w:r w:rsidR="000C056A">
        <w:rPr>
          <w:b/>
          <w:sz w:val="24"/>
          <w:szCs w:val="24"/>
        </w:rPr>
        <w:t xml:space="preserve"> Кодекса профессиональной этики </w:t>
      </w:r>
      <w:bookmarkStart w:id="0" w:name="_GoBack"/>
      <w:bookmarkEnd w:id="0"/>
      <w:r w:rsidRPr="00E45941">
        <w:rPr>
          <w:b/>
          <w:sz w:val="24"/>
          <w:szCs w:val="24"/>
        </w:rPr>
        <w:t xml:space="preserve">и служебного поведения </w:t>
      </w:r>
      <w:r>
        <w:rPr>
          <w:b/>
          <w:sz w:val="24"/>
          <w:szCs w:val="24"/>
        </w:rPr>
        <w:t>сотрудников МКУК «Загарский СДК»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2553"/>
          <w:tab w:val="left" w:pos="5082"/>
        </w:tabs>
        <w:spacing w:before="0" w:after="0" w:line="302" w:lineRule="exact"/>
        <w:ind w:firstLine="0"/>
        <w:jc w:val="center"/>
        <w:rPr>
          <w:b/>
          <w:sz w:val="24"/>
          <w:szCs w:val="24"/>
        </w:rPr>
      </w:pPr>
    </w:p>
    <w:p w:rsidR="00E45941" w:rsidRPr="00E45941" w:rsidRDefault="00E45941" w:rsidP="00E45941">
      <w:pPr>
        <w:pStyle w:val="3"/>
        <w:shd w:val="clear" w:color="auto" w:fill="auto"/>
        <w:tabs>
          <w:tab w:val="left" w:pos="2553"/>
          <w:tab w:val="left" w:pos="5082"/>
        </w:tabs>
        <w:spacing w:before="0" w:after="0" w:line="302" w:lineRule="exact"/>
        <w:ind w:firstLine="0"/>
        <w:rPr>
          <w:sz w:val="24"/>
          <w:szCs w:val="24"/>
        </w:rPr>
      </w:pPr>
    </w:p>
    <w:p w:rsidR="00E45941" w:rsidRDefault="00E45941" w:rsidP="00E45941">
      <w:pPr>
        <w:pStyle w:val="3"/>
        <w:shd w:val="clear" w:color="auto" w:fill="auto"/>
        <w:spacing w:before="0" w:after="0" w:line="307" w:lineRule="exact"/>
        <w:ind w:firstLine="708"/>
        <w:rPr>
          <w:sz w:val="24"/>
          <w:szCs w:val="24"/>
        </w:rPr>
      </w:pPr>
      <w:r w:rsidRPr="00E45941">
        <w:rPr>
          <w:sz w:val="24"/>
          <w:szCs w:val="24"/>
        </w:rPr>
        <w:t xml:space="preserve">В соответствии с Федеральным законом от 25.12.2008 № 273-ФЗ «О противодействии коррупции», с целью регулирования и предотвращения конфликта интересов в деятельности работников подведомственных учреждений 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307" w:lineRule="exact"/>
        <w:ind w:firstLine="708"/>
        <w:rPr>
          <w:rStyle w:val="2pt"/>
          <w:sz w:val="24"/>
          <w:szCs w:val="24"/>
        </w:rPr>
      </w:pPr>
      <w:r>
        <w:rPr>
          <w:rStyle w:val="2pt"/>
          <w:sz w:val="24"/>
          <w:szCs w:val="24"/>
        </w:rPr>
        <w:t>ПРИКАЗЫВАЮ:</w:t>
      </w:r>
      <w:r w:rsidRPr="00E45941">
        <w:rPr>
          <w:rStyle w:val="2pt"/>
          <w:sz w:val="24"/>
          <w:szCs w:val="24"/>
        </w:rPr>
        <w:t xml:space="preserve"> 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307" w:lineRule="exact"/>
        <w:ind w:firstLine="708"/>
        <w:rPr>
          <w:sz w:val="24"/>
          <w:szCs w:val="24"/>
        </w:rPr>
      </w:pPr>
      <w:r w:rsidRPr="00E45941">
        <w:rPr>
          <w:sz w:val="24"/>
          <w:szCs w:val="24"/>
        </w:rPr>
        <w:t>Утвердить Кодекс этики служебного поведения руководителей учреждений культуры, подведомственных управлению культуры и молодежной политики. Прилагается.</w:t>
      </w:r>
    </w:p>
    <w:p w:rsidR="00E45941" w:rsidRDefault="00E45941" w:rsidP="00E45941">
      <w:pPr>
        <w:pStyle w:val="3"/>
        <w:shd w:val="clear" w:color="auto" w:fill="auto"/>
        <w:spacing w:before="0" w:after="0" w:line="307" w:lineRule="exact"/>
        <w:ind w:right="2160" w:firstLine="0"/>
        <w:rPr>
          <w:sz w:val="28"/>
          <w:szCs w:val="28"/>
        </w:rPr>
      </w:pPr>
    </w:p>
    <w:p w:rsidR="00E45941" w:rsidRPr="009E2845" w:rsidRDefault="00E45941" w:rsidP="00E45941">
      <w:pPr>
        <w:pStyle w:val="3"/>
        <w:shd w:val="clear" w:color="auto" w:fill="auto"/>
        <w:spacing w:before="0" w:after="0" w:line="307" w:lineRule="exact"/>
        <w:ind w:right="2160" w:firstLine="0"/>
        <w:rPr>
          <w:sz w:val="28"/>
          <w:szCs w:val="28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E45941" w:rsidRPr="00E45941" w:rsidTr="006D31D2">
        <w:tc>
          <w:tcPr>
            <w:tcW w:w="2566" w:type="dxa"/>
            <w:vAlign w:val="bottom"/>
          </w:tcPr>
          <w:p w:rsidR="00E45941" w:rsidRPr="00E45941" w:rsidRDefault="00E45941" w:rsidP="00E45941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45941" w:rsidRPr="00E45941" w:rsidRDefault="00E45941" w:rsidP="00E45941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4594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E45941" w:rsidRPr="00E45941" w:rsidTr="006D31D2">
        <w:tc>
          <w:tcPr>
            <w:tcW w:w="2566" w:type="dxa"/>
          </w:tcPr>
          <w:p w:rsidR="00E45941" w:rsidRPr="00E45941" w:rsidRDefault="00E45941" w:rsidP="00E45941">
            <w:pPr>
              <w:spacing w:after="200" w:line="276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45941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45941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45941" w:rsidRPr="00E45941" w:rsidRDefault="00E45941" w:rsidP="00E4594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45941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E45941" w:rsidRPr="00E45941" w:rsidRDefault="00E45941" w:rsidP="00E45941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45941" w:rsidRDefault="00E45941" w:rsidP="00E45941">
      <w:pPr>
        <w:spacing w:after="0"/>
      </w:pPr>
    </w:p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Pr="00E45941" w:rsidRDefault="00E45941" w:rsidP="00E45941"/>
    <w:p w:rsidR="00E45941" w:rsidRDefault="00E45941" w:rsidP="00E45941"/>
    <w:p w:rsidR="00E45941" w:rsidRDefault="00E45941" w:rsidP="00E45941">
      <w:pPr>
        <w:jc w:val="center"/>
      </w:pPr>
    </w:p>
    <w:p w:rsidR="00E45941" w:rsidRDefault="00E45941" w:rsidP="00E45941">
      <w:pPr>
        <w:jc w:val="center"/>
      </w:pPr>
    </w:p>
    <w:p w:rsidR="00E45941" w:rsidRDefault="00E45941" w:rsidP="00E45941">
      <w:pPr>
        <w:jc w:val="center"/>
      </w:pPr>
    </w:p>
    <w:p w:rsidR="00E45941" w:rsidRDefault="00E45941" w:rsidP="00E45941">
      <w:pPr>
        <w:jc w:val="center"/>
      </w:pPr>
    </w:p>
    <w:p w:rsidR="00E45941" w:rsidRDefault="00E45941" w:rsidP="00E45941">
      <w:pPr>
        <w:jc w:val="center"/>
      </w:pPr>
    </w:p>
    <w:p w:rsidR="00E45941" w:rsidRPr="00E45941" w:rsidRDefault="00E45941" w:rsidP="00E45941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E45941">
        <w:rPr>
          <w:rFonts w:ascii="Times New Roman" w:hAnsi="Times New Roman" w:cs="Times New Roman"/>
        </w:rPr>
        <w:lastRenderedPageBreak/>
        <w:t xml:space="preserve">Утверждено приказом </w:t>
      </w:r>
    </w:p>
    <w:p w:rsidR="00E45941" w:rsidRPr="00E45941" w:rsidRDefault="00E45941" w:rsidP="00E45941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E45941">
        <w:rPr>
          <w:rFonts w:ascii="Times New Roman" w:hAnsi="Times New Roman" w:cs="Times New Roman"/>
        </w:rPr>
        <w:t>директора МКУК</w:t>
      </w:r>
    </w:p>
    <w:p w:rsidR="00E45941" w:rsidRPr="00E45941" w:rsidRDefault="00E45941" w:rsidP="00911A93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E45941">
        <w:rPr>
          <w:rFonts w:ascii="Times New Roman" w:hAnsi="Times New Roman" w:cs="Times New Roman"/>
        </w:rPr>
        <w:t xml:space="preserve"> «Загарский СДК»          </w:t>
      </w:r>
    </w:p>
    <w:p w:rsidR="00E45941" w:rsidRPr="00E45941" w:rsidRDefault="00B50F47" w:rsidP="00E45941">
      <w:pPr>
        <w:spacing w:after="0"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№15</w:t>
      </w:r>
      <w:r w:rsidR="00E45941" w:rsidRPr="00E45941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 xml:space="preserve">01.07.2022 </w:t>
      </w:r>
      <w:r w:rsidR="00E45941" w:rsidRPr="00E45941">
        <w:rPr>
          <w:rFonts w:ascii="Times New Roman" w:hAnsi="Times New Roman" w:cs="Times New Roman"/>
        </w:rPr>
        <w:t>г</w:t>
      </w:r>
    </w:p>
    <w:p w:rsidR="00E45941" w:rsidRPr="00E45941" w:rsidRDefault="00E45941" w:rsidP="00E45941">
      <w:pPr>
        <w:pStyle w:val="9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  <w:r w:rsidRPr="00E45941">
        <w:rPr>
          <w:b/>
          <w:sz w:val="24"/>
          <w:szCs w:val="24"/>
        </w:rPr>
        <w:t>Кодекс</w:t>
      </w:r>
    </w:p>
    <w:p w:rsidR="00E45941" w:rsidRPr="00E45941" w:rsidRDefault="00E45941" w:rsidP="00E45941">
      <w:pPr>
        <w:pStyle w:val="9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  <w:r w:rsidRPr="00E45941">
        <w:rPr>
          <w:rStyle w:val="91"/>
          <w:sz w:val="24"/>
          <w:szCs w:val="24"/>
        </w:rPr>
        <w:t>п</w:t>
      </w:r>
      <w:r w:rsidRPr="00E45941">
        <w:rPr>
          <w:b/>
          <w:sz w:val="24"/>
          <w:szCs w:val="24"/>
        </w:rPr>
        <w:t>рофессиональной этики и служебного поведения руководителей учреждений культуры, подведомственных управлению культуры и молодежной политики</w:t>
      </w:r>
    </w:p>
    <w:p w:rsidR="00E45941" w:rsidRPr="00E45941" w:rsidRDefault="00E45941" w:rsidP="00E45941">
      <w:pPr>
        <w:pStyle w:val="9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</w:p>
    <w:p w:rsidR="00E45941" w:rsidRPr="00E45941" w:rsidRDefault="00E45941" w:rsidP="00E45941">
      <w:pPr>
        <w:pStyle w:val="90"/>
        <w:shd w:val="clear" w:color="auto" w:fill="auto"/>
        <w:spacing w:before="0" w:after="0" w:line="240" w:lineRule="auto"/>
        <w:rPr>
          <w:sz w:val="24"/>
          <w:szCs w:val="24"/>
        </w:rPr>
      </w:pPr>
      <w:r w:rsidRPr="00E45941">
        <w:rPr>
          <w:sz w:val="24"/>
          <w:szCs w:val="24"/>
        </w:rPr>
        <w:t>1. Общие положения</w:t>
      </w:r>
    </w:p>
    <w:p w:rsidR="00E45941" w:rsidRPr="00E45941" w:rsidRDefault="00E45941" w:rsidP="00E45941">
      <w:pPr>
        <w:pStyle w:val="3"/>
        <w:numPr>
          <w:ilvl w:val="0"/>
          <w:numId w:val="1"/>
        </w:numPr>
        <w:shd w:val="clear" w:color="auto" w:fill="auto"/>
        <w:tabs>
          <w:tab w:val="left" w:pos="1422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Кодекс профессиональной этики и служебного поведения руководителей учреждений культуры, подведомственных управлению культуры и молодежной политики (далее - Кодекс) разработан на основании положений Конституции Российской Федерации, Федерального закона «О противодействии коррупции» от 25.12.2008 № 273- ФЗ и иных нормативных правовых актов Российской Федерации, а также основан на общепризнанных нравственных принципах российского общества и государства.</w:t>
      </w:r>
    </w:p>
    <w:p w:rsidR="00E45941" w:rsidRPr="00E45941" w:rsidRDefault="00E45941" w:rsidP="00E45941">
      <w:pPr>
        <w:pStyle w:val="3"/>
        <w:numPr>
          <w:ilvl w:val="0"/>
          <w:numId w:val="1"/>
        </w:numPr>
        <w:shd w:val="clear" w:color="auto" w:fill="auto"/>
        <w:tabs>
          <w:tab w:val="left" w:pos="1316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Кодекс представляет собой свод основных базовых ценностей, профессионально-этических норм и принципов, связанных с реализацией руководителями учреждений культуры, подведомственных управлению культуры и молодежной политики (далее – управление культуры и молодёжной политики), основных направлений государственной политики в сфере культуры и дополнительного образования детей, при исполнении своих должностных обязанностей.</w:t>
      </w:r>
    </w:p>
    <w:p w:rsidR="00E45941" w:rsidRPr="00E45941" w:rsidRDefault="00E45941" w:rsidP="00E45941">
      <w:pPr>
        <w:pStyle w:val="3"/>
        <w:numPr>
          <w:ilvl w:val="0"/>
          <w:numId w:val="1"/>
        </w:numPr>
        <w:shd w:val="clear" w:color="auto" w:fill="auto"/>
        <w:tabs>
          <w:tab w:val="left" w:pos="1287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Работник, который состоит в трудовых отношениях с управлением культуры и молодёжной политики и осуществляет полномочия в сфере культуры и дополнительного образования, обязан соблюдать положения Кодекса в своей деятельности.</w:t>
      </w:r>
    </w:p>
    <w:p w:rsidR="00E45941" w:rsidRPr="00E45941" w:rsidRDefault="00E45941" w:rsidP="00E45941">
      <w:pPr>
        <w:pStyle w:val="3"/>
        <w:numPr>
          <w:ilvl w:val="0"/>
          <w:numId w:val="1"/>
        </w:numPr>
        <w:shd w:val="clear" w:color="auto" w:fill="auto"/>
        <w:tabs>
          <w:tab w:val="left" w:pos="1220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Гражданин Российской Федерации, поступающий на работу в управлении культуры и молодёжной политики, обязан ознакомиться с положениями Кодекса, и вправе, изучив содержание Кодекса, принять для себя его нормы или отказаться от работы.</w:t>
      </w:r>
    </w:p>
    <w:p w:rsidR="00E45941" w:rsidRPr="00E45941" w:rsidRDefault="00E45941" w:rsidP="00E45941">
      <w:pPr>
        <w:pStyle w:val="3"/>
        <w:numPr>
          <w:ilvl w:val="0"/>
          <w:numId w:val="1"/>
        </w:numPr>
        <w:shd w:val="clear" w:color="auto" w:fill="auto"/>
        <w:tabs>
          <w:tab w:val="left" w:pos="1254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Каждый работник должен принимать все необходимые меры для соблюдения положений Кодекса, а каждый участник отношений и гражданин Российской Федерации вправе ожидать поведения в отношениях с ним в соответствии с положениями Кодекса.</w:t>
      </w:r>
    </w:p>
    <w:p w:rsidR="00E45941" w:rsidRPr="00E45941" w:rsidRDefault="00E45941" w:rsidP="00E45941">
      <w:pPr>
        <w:pStyle w:val="3"/>
        <w:numPr>
          <w:ilvl w:val="0"/>
          <w:numId w:val="1"/>
        </w:numPr>
        <w:shd w:val="clear" w:color="auto" w:fill="auto"/>
        <w:tabs>
          <w:tab w:val="left" w:pos="1297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Кодекс является основной частью документов, регламе</w:t>
      </w:r>
      <w:r>
        <w:rPr>
          <w:sz w:val="24"/>
          <w:szCs w:val="24"/>
        </w:rPr>
        <w:t xml:space="preserve">нтирующих отношения участников </w:t>
      </w:r>
      <w:r w:rsidRPr="00E45941">
        <w:rPr>
          <w:sz w:val="24"/>
          <w:szCs w:val="24"/>
        </w:rPr>
        <w:t>отношений.</w:t>
      </w:r>
    </w:p>
    <w:p w:rsidR="00E45941" w:rsidRPr="00E45941" w:rsidRDefault="00E45941" w:rsidP="00E45941">
      <w:pPr>
        <w:tabs>
          <w:tab w:val="left" w:pos="138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941">
        <w:rPr>
          <w:rFonts w:ascii="Times New Roman" w:hAnsi="Times New Roman" w:cs="Times New Roman"/>
          <w:sz w:val="24"/>
          <w:szCs w:val="24"/>
        </w:rPr>
        <w:t xml:space="preserve">               1.7. Кодекс служит основой для формирования взаимоотношений в системе культуры и дополнительного образования, основанных на нормах морали, уважительном отношении и самоконтроле работников.</w:t>
      </w:r>
    </w:p>
    <w:p w:rsidR="00E45941" w:rsidRPr="00E45941" w:rsidRDefault="00E45941" w:rsidP="00E45941">
      <w:pPr>
        <w:pStyle w:val="130"/>
        <w:shd w:val="clear" w:color="auto" w:fill="auto"/>
        <w:spacing w:line="240" w:lineRule="auto"/>
        <w:rPr>
          <w:sz w:val="24"/>
          <w:szCs w:val="24"/>
        </w:rPr>
      </w:pPr>
      <w:bookmarkStart w:id="1" w:name="bookmark33"/>
      <w:r w:rsidRPr="00E45941">
        <w:rPr>
          <w:b/>
          <w:sz w:val="24"/>
          <w:szCs w:val="24"/>
        </w:rPr>
        <w:t>2</w:t>
      </w:r>
      <w:r w:rsidRPr="00E45941">
        <w:rPr>
          <w:sz w:val="24"/>
          <w:szCs w:val="24"/>
        </w:rPr>
        <w:t>.</w:t>
      </w:r>
      <w:r w:rsidRPr="00E45941">
        <w:rPr>
          <w:rStyle w:val="131"/>
          <w:sz w:val="24"/>
          <w:szCs w:val="24"/>
        </w:rPr>
        <w:t xml:space="preserve"> Основные понятия,</w:t>
      </w:r>
      <w:r w:rsidRPr="00E45941">
        <w:rPr>
          <w:sz w:val="24"/>
          <w:szCs w:val="24"/>
        </w:rPr>
        <w:t xml:space="preserve"> </w:t>
      </w:r>
      <w:r w:rsidRPr="00E45941">
        <w:rPr>
          <w:b/>
          <w:sz w:val="24"/>
          <w:szCs w:val="24"/>
        </w:rPr>
        <w:t>используемые в настоящем Кодексе, цели, функции, принципы</w:t>
      </w:r>
      <w:bookmarkEnd w:id="1"/>
    </w:p>
    <w:p w:rsidR="00E45941" w:rsidRDefault="00E45941" w:rsidP="00E45941">
      <w:pPr>
        <w:pStyle w:val="3"/>
        <w:numPr>
          <w:ilvl w:val="0"/>
          <w:numId w:val="2"/>
        </w:numPr>
        <w:shd w:val="clear" w:color="auto" w:fill="auto"/>
        <w:tabs>
          <w:tab w:val="left" w:pos="1239"/>
        </w:tabs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 xml:space="preserve">Основные понятия, используемые в настоящем Кодексе: 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1239"/>
        </w:tabs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E45941">
        <w:rPr>
          <w:rStyle w:val="a4"/>
          <w:b/>
          <w:sz w:val="24"/>
          <w:szCs w:val="24"/>
        </w:rPr>
        <w:t>профессиональная этика</w:t>
      </w:r>
      <w:r w:rsidRPr="00E45941">
        <w:rPr>
          <w:rStyle w:val="a4"/>
          <w:sz w:val="24"/>
          <w:szCs w:val="24"/>
        </w:rPr>
        <w:t xml:space="preserve"> -</w:t>
      </w:r>
      <w:r w:rsidRPr="00E45941">
        <w:rPr>
          <w:sz w:val="24"/>
          <w:szCs w:val="24"/>
        </w:rPr>
        <w:t xml:space="preserve"> совокупность моральных норм, которые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определяют отношение человека к своему профессиональному долгу;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a4"/>
          <w:b/>
          <w:sz w:val="24"/>
          <w:szCs w:val="24"/>
        </w:rPr>
        <w:t>кодекс профессиональной этики</w:t>
      </w:r>
      <w:r w:rsidRPr="00E45941">
        <w:rPr>
          <w:rStyle w:val="13pt"/>
          <w:b/>
          <w:sz w:val="24"/>
          <w:szCs w:val="24"/>
        </w:rPr>
        <w:t xml:space="preserve"> работников культуры</w:t>
      </w:r>
      <w:r w:rsidRPr="00E45941">
        <w:rPr>
          <w:rStyle w:val="13pt"/>
          <w:sz w:val="24"/>
          <w:szCs w:val="24"/>
        </w:rPr>
        <w:t xml:space="preserve"> -</w:t>
      </w:r>
      <w:r w:rsidRPr="00E45941">
        <w:rPr>
          <w:sz w:val="24"/>
          <w:szCs w:val="24"/>
        </w:rPr>
        <w:t xml:space="preserve"> свод норм подобающего поведения для работников;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a4"/>
          <w:b/>
          <w:sz w:val="24"/>
          <w:szCs w:val="24"/>
        </w:rPr>
        <w:t>материальная выгода</w:t>
      </w:r>
      <w:r w:rsidRPr="00E45941">
        <w:rPr>
          <w:rStyle w:val="a4"/>
          <w:sz w:val="24"/>
          <w:szCs w:val="24"/>
        </w:rPr>
        <w:t xml:space="preserve"> -</w:t>
      </w:r>
      <w:r w:rsidRPr="00E45941">
        <w:rPr>
          <w:sz w:val="24"/>
          <w:szCs w:val="24"/>
        </w:rPr>
        <w:t xml:space="preserve"> приобретение, которое может быть получено работником подведомственного учреждения, его близкими родственниками в результате использования или превышения должностных полномочий, а также незаконных действий в интересах третьих лиц с целью получения от них вознаграждения, которое можно определить в качестве дохода в соответствии с налоговым законодательством Российской Федерации;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a4"/>
          <w:b/>
          <w:sz w:val="24"/>
          <w:szCs w:val="24"/>
        </w:rPr>
        <w:t>личная выгода</w:t>
      </w:r>
      <w:r w:rsidRPr="00E45941">
        <w:rPr>
          <w:sz w:val="24"/>
          <w:szCs w:val="24"/>
        </w:rPr>
        <w:t xml:space="preserve"> - заинтересованность работника подведомственного учреждения, его близких родственников в получении материальных благ и нематериальных преимуществ, которая может выражаться в достижении очевидных личных целей;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a4"/>
          <w:b/>
          <w:sz w:val="24"/>
          <w:szCs w:val="24"/>
        </w:rPr>
        <w:t>конфликт интересов</w:t>
      </w:r>
      <w:r w:rsidRPr="00E45941">
        <w:rPr>
          <w:rStyle w:val="a4"/>
          <w:sz w:val="24"/>
          <w:szCs w:val="24"/>
        </w:rPr>
        <w:t xml:space="preserve"> -</w:t>
      </w:r>
      <w:r w:rsidRPr="00E45941">
        <w:rPr>
          <w:sz w:val="24"/>
          <w:szCs w:val="24"/>
        </w:rPr>
        <w:t xml:space="preserve"> ситуация, при которой возникает противоречие между заинтересованностью работника в получении материаль</w:t>
      </w:r>
      <w:r w:rsidR="00911A93">
        <w:rPr>
          <w:sz w:val="24"/>
          <w:szCs w:val="24"/>
        </w:rPr>
        <w:t xml:space="preserve">ной или личной выгоды и </w:t>
      </w:r>
      <w:proofErr w:type="gramStart"/>
      <w:r w:rsidR="00911A93">
        <w:rPr>
          <w:sz w:val="24"/>
          <w:szCs w:val="24"/>
        </w:rPr>
        <w:t>правами</w:t>
      </w:r>
      <w:proofErr w:type="gramEnd"/>
      <w:r w:rsidR="00911A93">
        <w:rPr>
          <w:sz w:val="24"/>
          <w:szCs w:val="24"/>
        </w:rPr>
        <w:t xml:space="preserve"> </w:t>
      </w:r>
      <w:r w:rsidRPr="00E45941">
        <w:rPr>
          <w:sz w:val="24"/>
          <w:szCs w:val="24"/>
        </w:rPr>
        <w:t>и законными интересами граждан, организаций, общества или государства, что может повлиять на надлежащее исполнение работником</w:t>
      </w:r>
      <w:r w:rsidRPr="00E45941">
        <w:rPr>
          <w:rStyle w:val="11pt"/>
          <w:sz w:val="24"/>
          <w:szCs w:val="24"/>
        </w:rPr>
        <w:t xml:space="preserve"> должностных</w:t>
      </w:r>
      <w:r w:rsidRPr="00E45941">
        <w:rPr>
          <w:sz w:val="24"/>
          <w:szCs w:val="24"/>
        </w:rPr>
        <w:t xml:space="preserve"> обязанностей;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a4"/>
          <w:b/>
          <w:sz w:val="24"/>
          <w:szCs w:val="24"/>
        </w:rPr>
        <w:t>коррупция</w:t>
      </w:r>
      <w:r w:rsidRPr="00E45941">
        <w:rPr>
          <w:sz w:val="24"/>
          <w:szCs w:val="24"/>
        </w:rPr>
        <w:t xml:space="preserve"> - злоупотребление должностными полномочиями, дача взятки, получение взятки либо иное незаконное использование физическим лицом своего должностного положения вопреки законным интересам общества и государства, отдельных граждан в целях получения </w:t>
      </w:r>
      <w:r w:rsidRPr="00E45941">
        <w:rPr>
          <w:sz w:val="24"/>
          <w:szCs w:val="24"/>
        </w:rPr>
        <w:lastRenderedPageBreak/>
        <w:t>выгоды в виде денег, ценностей, иного имущества или услуг имущественного характера для,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a4"/>
          <w:b/>
          <w:sz w:val="24"/>
          <w:szCs w:val="24"/>
        </w:rPr>
        <w:t>конфиденциальная информация</w:t>
      </w:r>
      <w:r w:rsidRPr="00E45941">
        <w:rPr>
          <w:rStyle w:val="a4"/>
          <w:sz w:val="24"/>
          <w:szCs w:val="24"/>
        </w:rPr>
        <w:t xml:space="preserve"> -</w:t>
      </w:r>
      <w:r w:rsidRPr="00E45941">
        <w:rPr>
          <w:sz w:val="24"/>
          <w:szCs w:val="24"/>
        </w:rPr>
        <w:t xml:space="preserve"> документированная информация на любом носителе, доступ к которой ограничивается в соответствии с законодательством Российской Федерации, в том числе, персональные данные граждан, и которая стала известна работнику в связи с исполнением должностных обязанностей.</w:t>
      </w:r>
    </w:p>
    <w:p w:rsidR="00E45941" w:rsidRPr="00E45941" w:rsidRDefault="00E45941" w:rsidP="00E45941">
      <w:pPr>
        <w:pStyle w:val="3"/>
        <w:numPr>
          <w:ilvl w:val="0"/>
          <w:numId w:val="2"/>
        </w:numPr>
        <w:shd w:val="clear" w:color="auto" w:fill="auto"/>
        <w:tabs>
          <w:tab w:val="left" w:pos="993"/>
          <w:tab w:val="left" w:pos="1276"/>
          <w:tab w:val="left" w:pos="2593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Настоящий</w:t>
      </w:r>
      <w:r w:rsidRPr="00E45941">
        <w:rPr>
          <w:sz w:val="24"/>
          <w:szCs w:val="24"/>
        </w:rPr>
        <w:tab/>
        <w:t>Кодекс служит следующим целям: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установления этических норм и правил служебного поведения работников для достойного выполнения ими своей профессиональной деятельности;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регулирования профессионально-этических проблем взаимоотношений работников, возникающих в процессе их совместной деятельности;</w:t>
      </w:r>
    </w:p>
    <w:p w:rsidR="00E45941" w:rsidRPr="00E45941" w:rsidRDefault="00E45941" w:rsidP="00E45941">
      <w:pPr>
        <w:tabs>
          <w:tab w:val="left" w:pos="11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941">
        <w:rPr>
          <w:rFonts w:ascii="Times New Roman" w:hAnsi="Times New Roman" w:cs="Times New Roman"/>
          <w:sz w:val="24"/>
          <w:szCs w:val="24"/>
        </w:rPr>
        <w:tab/>
      </w:r>
      <w:r w:rsidRPr="00E45941">
        <w:rPr>
          <w:rStyle w:val="0pt"/>
          <w:rFonts w:eastAsiaTheme="minorEastAsia"/>
          <w:sz w:val="24"/>
          <w:szCs w:val="24"/>
        </w:rPr>
        <w:t>выработке</w:t>
      </w:r>
      <w:r w:rsidRPr="00E45941">
        <w:rPr>
          <w:rFonts w:ascii="Times New Roman" w:hAnsi="Times New Roman" w:cs="Times New Roman"/>
          <w:sz w:val="24"/>
          <w:szCs w:val="24"/>
        </w:rPr>
        <w:t xml:space="preserve"> у</w:t>
      </w:r>
      <w:r w:rsidRPr="00E45941">
        <w:rPr>
          <w:rStyle w:val="0pt"/>
          <w:rFonts w:eastAsiaTheme="minorEastAsia"/>
          <w:sz w:val="24"/>
          <w:szCs w:val="24"/>
        </w:rPr>
        <w:t xml:space="preserve"> работников</w:t>
      </w:r>
      <w:r w:rsidRPr="00E45941">
        <w:rPr>
          <w:rFonts w:ascii="Times New Roman" w:hAnsi="Times New Roman" w:cs="Times New Roman"/>
          <w:sz w:val="24"/>
          <w:szCs w:val="24"/>
        </w:rPr>
        <w:t xml:space="preserve"> потребности соблюдения профессионально - этических норм</w:t>
      </w:r>
      <w:r w:rsidRPr="00E45941">
        <w:rPr>
          <w:rStyle w:val="0pt"/>
          <w:rFonts w:eastAsiaTheme="minorEastAsia"/>
          <w:sz w:val="24"/>
          <w:szCs w:val="24"/>
        </w:rPr>
        <w:t xml:space="preserve"> поведения;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обеспечения</w:t>
      </w:r>
      <w:r w:rsidRPr="00E45941">
        <w:rPr>
          <w:rStyle w:val="11pt"/>
          <w:sz w:val="24"/>
          <w:szCs w:val="24"/>
        </w:rPr>
        <w:t xml:space="preserve"> единых</w:t>
      </w:r>
      <w:r w:rsidRPr="00E45941">
        <w:rPr>
          <w:sz w:val="24"/>
          <w:szCs w:val="24"/>
        </w:rPr>
        <w:t xml:space="preserve"> норм поведения.</w:t>
      </w:r>
    </w:p>
    <w:p w:rsidR="00E45941" w:rsidRPr="00E45941" w:rsidRDefault="00E45941" w:rsidP="00E45941">
      <w:pPr>
        <w:pStyle w:val="3"/>
        <w:numPr>
          <w:ilvl w:val="0"/>
          <w:numId w:val="2"/>
        </w:numPr>
        <w:shd w:val="clear" w:color="auto" w:fill="auto"/>
        <w:tabs>
          <w:tab w:val="left" w:pos="1369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Настоящий Кодекс,</w:t>
      </w:r>
      <w:r w:rsidRPr="00E45941">
        <w:rPr>
          <w:sz w:val="24"/>
          <w:szCs w:val="24"/>
        </w:rPr>
        <w:t xml:space="preserve"> как свод основных базовых ценностей, профессионально</w:t>
      </w:r>
      <w:r w:rsidRPr="00E45941">
        <w:rPr>
          <w:rStyle w:val="0pt"/>
          <w:sz w:val="24"/>
          <w:szCs w:val="24"/>
        </w:rPr>
        <w:t>-этических корм</w:t>
      </w:r>
      <w:r w:rsidRPr="00E45941">
        <w:rPr>
          <w:sz w:val="24"/>
          <w:szCs w:val="24"/>
        </w:rPr>
        <w:t xml:space="preserve"> и принципов, выполняет следующие функции: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содействие</w:t>
      </w:r>
      <w:r w:rsidRPr="00E45941">
        <w:rPr>
          <w:rStyle w:val="0pt"/>
          <w:sz w:val="24"/>
          <w:szCs w:val="24"/>
        </w:rPr>
        <w:t xml:space="preserve"> формированию</w:t>
      </w:r>
      <w:r w:rsidRPr="00E45941">
        <w:rPr>
          <w:sz w:val="24"/>
          <w:szCs w:val="24"/>
        </w:rPr>
        <w:t xml:space="preserve"> ценностно-этической основы профессиональной</w:t>
      </w:r>
      <w:r w:rsidRPr="00E45941">
        <w:rPr>
          <w:rStyle w:val="0pt"/>
          <w:sz w:val="24"/>
          <w:szCs w:val="24"/>
        </w:rPr>
        <w:t xml:space="preserve"> деятельности</w:t>
      </w:r>
      <w:r w:rsidRPr="00E45941">
        <w:rPr>
          <w:sz w:val="24"/>
          <w:szCs w:val="24"/>
        </w:rPr>
        <w:t xml:space="preserve"> и взаимоотношений в коллективе;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обеспечение гарантий осуществления прав граждан в сфере культуры;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3446"/>
          <w:tab w:val="left" w:pos="8194"/>
        </w:tabs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 xml:space="preserve">содействие повышению профессионального авторитета коллектива; 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3446"/>
          <w:tab w:val="left" w:pos="8194"/>
        </w:tabs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определение профессионально-этического стандарта антикоррупционного поведения.</w:t>
      </w:r>
    </w:p>
    <w:p w:rsidR="00E45941" w:rsidRPr="00E45941" w:rsidRDefault="00E45941" w:rsidP="00E45941">
      <w:pPr>
        <w:pStyle w:val="3"/>
        <w:numPr>
          <w:ilvl w:val="0"/>
          <w:numId w:val="2"/>
        </w:numPr>
        <w:shd w:val="clear" w:color="auto" w:fill="auto"/>
        <w:tabs>
          <w:tab w:val="left" w:pos="1273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Деятельность</w:t>
      </w:r>
      <w:r w:rsidRPr="00E45941">
        <w:rPr>
          <w:rStyle w:val="0pt"/>
          <w:sz w:val="24"/>
          <w:szCs w:val="24"/>
        </w:rPr>
        <w:t xml:space="preserve"> работника</w:t>
      </w:r>
      <w:r w:rsidRPr="00E45941">
        <w:rPr>
          <w:sz w:val="24"/>
          <w:szCs w:val="24"/>
        </w:rPr>
        <w:t xml:space="preserve"> основывается на следующих принципах профессиональной</w:t>
      </w:r>
      <w:r w:rsidRPr="00E45941">
        <w:rPr>
          <w:rStyle w:val="0pt"/>
          <w:sz w:val="24"/>
          <w:szCs w:val="24"/>
        </w:rPr>
        <w:t xml:space="preserve"> этики:</w:t>
      </w:r>
    </w:p>
    <w:p w:rsidR="00E45941" w:rsidRPr="00E45941" w:rsidRDefault="00E45941" w:rsidP="00E45941">
      <w:pPr>
        <w:pStyle w:val="101"/>
        <w:shd w:val="clear" w:color="auto" w:fill="auto"/>
        <w:spacing w:line="240" w:lineRule="auto"/>
        <w:jc w:val="left"/>
        <w:rPr>
          <w:sz w:val="24"/>
          <w:szCs w:val="24"/>
        </w:rPr>
      </w:pPr>
      <w:r w:rsidRPr="00E45941">
        <w:rPr>
          <w:rStyle w:val="100pt"/>
          <w:sz w:val="24"/>
          <w:szCs w:val="24"/>
        </w:rPr>
        <w:t>соблюдение</w:t>
      </w:r>
      <w:r w:rsidRPr="00E45941">
        <w:rPr>
          <w:sz w:val="24"/>
          <w:szCs w:val="24"/>
        </w:rPr>
        <w:t xml:space="preserve"> законности; </w:t>
      </w:r>
      <w:r w:rsidRPr="00E45941">
        <w:rPr>
          <w:rStyle w:val="100pt"/>
          <w:sz w:val="24"/>
          <w:szCs w:val="24"/>
        </w:rPr>
        <w:t>социальная</w:t>
      </w:r>
      <w:r w:rsidRPr="00E45941">
        <w:rPr>
          <w:sz w:val="24"/>
          <w:szCs w:val="24"/>
        </w:rPr>
        <w:t xml:space="preserve"> ответственность;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поддержание</w:t>
      </w:r>
      <w:r w:rsidRPr="00E45941">
        <w:rPr>
          <w:rStyle w:val="0pt"/>
          <w:sz w:val="24"/>
          <w:szCs w:val="24"/>
        </w:rPr>
        <w:t xml:space="preserve"> высоких стандартов</w:t>
      </w:r>
      <w:r w:rsidRPr="00E45941">
        <w:rPr>
          <w:sz w:val="24"/>
          <w:szCs w:val="24"/>
        </w:rPr>
        <w:t xml:space="preserve"> профессиональной деятельности; соблюдение</w:t>
      </w:r>
      <w:r w:rsidRPr="00E45941">
        <w:rPr>
          <w:rStyle w:val="0pt"/>
          <w:sz w:val="24"/>
          <w:szCs w:val="24"/>
        </w:rPr>
        <w:t xml:space="preserve"> правил делового</w:t>
      </w:r>
      <w:r w:rsidRPr="00E45941">
        <w:rPr>
          <w:sz w:val="24"/>
          <w:szCs w:val="24"/>
        </w:rPr>
        <w:t xml:space="preserve"> поведения; 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следование</w:t>
      </w:r>
      <w:r w:rsidRPr="00E45941">
        <w:rPr>
          <w:rStyle w:val="0pt"/>
          <w:sz w:val="24"/>
          <w:szCs w:val="24"/>
        </w:rPr>
        <w:t xml:space="preserve"> лучшим практикам</w:t>
      </w:r>
      <w:r w:rsidRPr="00E45941">
        <w:rPr>
          <w:sz w:val="24"/>
          <w:szCs w:val="24"/>
        </w:rPr>
        <w:t xml:space="preserve"> корпоративного управления; 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следование</w:t>
      </w:r>
      <w:r w:rsidRPr="00E45941">
        <w:rPr>
          <w:rStyle w:val="0pt"/>
          <w:sz w:val="24"/>
          <w:szCs w:val="24"/>
        </w:rPr>
        <w:t xml:space="preserve"> принципу добросовестной</w:t>
      </w:r>
      <w:r w:rsidRPr="00E45941">
        <w:rPr>
          <w:sz w:val="24"/>
          <w:szCs w:val="24"/>
        </w:rPr>
        <w:t xml:space="preserve"> конкуренции; 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повышение</w:t>
      </w:r>
      <w:r w:rsidRPr="00E45941">
        <w:rPr>
          <w:rStyle w:val="0pt"/>
          <w:sz w:val="24"/>
          <w:szCs w:val="24"/>
        </w:rPr>
        <w:t xml:space="preserve"> доверия граждан</w:t>
      </w:r>
      <w:r w:rsidRPr="00E45941">
        <w:rPr>
          <w:sz w:val="24"/>
          <w:szCs w:val="24"/>
        </w:rPr>
        <w:t xml:space="preserve"> к деятельности учреждений;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проявление лояльности, справедливости и гуманизма; добросовестность;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объективности</w:t>
      </w:r>
      <w:r w:rsidRPr="00E45941">
        <w:rPr>
          <w:rStyle w:val="0pt"/>
          <w:sz w:val="24"/>
          <w:szCs w:val="24"/>
        </w:rPr>
        <w:t xml:space="preserve"> и честности</w:t>
      </w:r>
      <w:r w:rsidRPr="00E45941">
        <w:rPr>
          <w:sz w:val="24"/>
          <w:szCs w:val="24"/>
        </w:rPr>
        <w:t xml:space="preserve"> при принятии кадровых решений;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конфиденциальность;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беспристрастность;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соблюдение</w:t>
      </w:r>
      <w:r w:rsidRPr="00E45941">
        <w:rPr>
          <w:rStyle w:val="0pt"/>
          <w:sz w:val="24"/>
          <w:szCs w:val="24"/>
        </w:rPr>
        <w:t xml:space="preserve"> этических стандартов</w:t>
      </w:r>
      <w:r w:rsidRPr="00E45941">
        <w:rPr>
          <w:sz w:val="24"/>
          <w:szCs w:val="24"/>
        </w:rPr>
        <w:t xml:space="preserve"> и общих нравственных норм; 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E45941">
        <w:rPr>
          <w:sz w:val="24"/>
          <w:szCs w:val="24"/>
        </w:rPr>
        <w:t>высокое</w:t>
      </w:r>
      <w:r w:rsidRPr="00E45941">
        <w:rPr>
          <w:rStyle w:val="0pt"/>
          <w:sz w:val="24"/>
          <w:szCs w:val="24"/>
        </w:rPr>
        <w:t xml:space="preserve"> качество предоставляемых</w:t>
      </w:r>
      <w:r w:rsidRPr="00E45941">
        <w:rPr>
          <w:sz w:val="24"/>
          <w:szCs w:val="24"/>
        </w:rPr>
        <w:t xml:space="preserve"> услуг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</w:p>
    <w:p w:rsidR="00E45941" w:rsidRPr="00E45941" w:rsidRDefault="00E45941" w:rsidP="00E45941">
      <w:pPr>
        <w:pStyle w:val="9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  <w:bookmarkStart w:id="2" w:name="bookmark34"/>
      <w:r w:rsidRPr="00E45941">
        <w:rPr>
          <w:b/>
          <w:sz w:val="24"/>
          <w:szCs w:val="24"/>
        </w:rPr>
        <w:t>3. Этические</w:t>
      </w:r>
      <w:r w:rsidRPr="00E45941">
        <w:rPr>
          <w:rStyle w:val="90pt"/>
          <w:sz w:val="24"/>
          <w:szCs w:val="24"/>
        </w:rPr>
        <w:t xml:space="preserve"> правила поведения</w:t>
      </w:r>
      <w:r w:rsidRPr="00E45941">
        <w:rPr>
          <w:b/>
          <w:sz w:val="24"/>
          <w:szCs w:val="24"/>
        </w:rPr>
        <w:t xml:space="preserve"> работников при выполнении ими</w:t>
      </w:r>
      <w:bookmarkEnd w:id="2"/>
    </w:p>
    <w:p w:rsidR="00E45941" w:rsidRPr="00E45941" w:rsidRDefault="00E45941" w:rsidP="00E45941">
      <w:pPr>
        <w:pStyle w:val="90"/>
        <w:shd w:val="clear" w:color="auto" w:fill="auto"/>
        <w:spacing w:before="0" w:after="0" w:line="240" w:lineRule="auto"/>
        <w:jc w:val="center"/>
        <w:rPr>
          <w:b/>
          <w:sz w:val="24"/>
          <w:szCs w:val="24"/>
        </w:rPr>
      </w:pPr>
      <w:bookmarkStart w:id="3" w:name="bookmark35"/>
      <w:r w:rsidRPr="00E45941">
        <w:rPr>
          <w:rStyle w:val="90pt"/>
          <w:sz w:val="24"/>
          <w:szCs w:val="24"/>
        </w:rPr>
        <w:t>трудовых</w:t>
      </w:r>
      <w:r w:rsidRPr="00E45941">
        <w:rPr>
          <w:b/>
          <w:sz w:val="24"/>
          <w:szCs w:val="24"/>
        </w:rPr>
        <w:t xml:space="preserve"> обязанностей</w:t>
      </w:r>
      <w:bookmarkEnd w:id="3"/>
    </w:p>
    <w:p w:rsidR="00E45941" w:rsidRPr="00E45941" w:rsidRDefault="00E45941" w:rsidP="00E45941">
      <w:pPr>
        <w:pStyle w:val="3"/>
        <w:numPr>
          <w:ilvl w:val="0"/>
          <w:numId w:val="3"/>
        </w:numPr>
        <w:shd w:val="clear" w:color="auto" w:fill="auto"/>
        <w:tabs>
          <w:tab w:val="left" w:pos="1345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При</w:t>
      </w:r>
      <w:r w:rsidRPr="00E45941">
        <w:rPr>
          <w:rStyle w:val="0pt"/>
          <w:sz w:val="24"/>
          <w:szCs w:val="24"/>
        </w:rPr>
        <w:t xml:space="preserve"> выполнении трудовых</w:t>
      </w:r>
      <w:r w:rsidRPr="00E45941">
        <w:rPr>
          <w:sz w:val="24"/>
          <w:szCs w:val="24"/>
        </w:rPr>
        <w:t xml:space="preserve"> обязанностей работникам следует исходить из</w:t>
      </w:r>
      <w:r w:rsidRPr="00E45941">
        <w:rPr>
          <w:rStyle w:val="0pt"/>
          <w:sz w:val="24"/>
          <w:szCs w:val="24"/>
        </w:rPr>
        <w:t xml:space="preserve"> конституционного</w:t>
      </w:r>
      <w:r w:rsidRPr="00E45941">
        <w:rPr>
          <w:sz w:val="24"/>
          <w:szCs w:val="24"/>
        </w:rPr>
        <w:t xml:space="preserve"> положения о том, что человек, его права и свободы являются</w:t>
      </w:r>
      <w:r w:rsidRPr="00E45941">
        <w:rPr>
          <w:rStyle w:val="0pt"/>
          <w:sz w:val="24"/>
          <w:szCs w:val="24"/>
        </w:rPr>
        <w:t xml:space="preserve"> высшей ценностью,</w:t>
      </w:r>
      <w:r w:rsidRPr="00E45941">
        <w:rPr>
          <w:sz w:val="24"/>
          <w:szCs w:val="24"/>
        </w:rPr>
        <w:t xml:space="preserve"> и каждый гражданин имеет право на неприкосновенность</w:t>
      </w:r>
      <w:r w:rsidRPr="00E45941">
        <w:rPr>
          <w:rStyle w:val="0pt"/>
          <w:sz w:val="24"/>
          <w:szCs w:val="24"/>
        </w:rPr>
        <w:t xml:space="preserve"> частной</w:t>
      </w:r>
      <w:r w:rsidRPr="00E45941">
        <w:rPr>
          <w:sz w:val="24"/>
          <w:szCs w:val="24"/>
        </w:rPr>
        <w:t xml:space="preserve"> жизни, личную и семейную тайну, защиту чести, достоинства,</w:t>
      </w:r>
      <w:r w:rsidRPr="00E45941">
        <w:rPr>
          <w:rStyle w:val="0pt"/>
          <w:sz w:val="24"/>
          <w:szCs w:val="24"/>
        </w:rPr>
        <w:t xml:space="preserve"> своего доброго</w:t>
      </w:r>
      <w:r w:rsidRPr="00E45941">
        <w:rPr>
          <w:sz w:val="24"/>
          <w:szCs w:val="24"/>
        </w:rPr>
        <w:t xml:space="preserve"> имени.</w:t>
      </w:r>
    </w:p>
    <w:p w:rsidR="00E45941" w:rsidRPr="00E45941" w:rsidRDefault="00E45941" w:rsidP="00E45941">
      <w:pPr>
        <w:pStyle w:val="3"/>
        <w:numPr>
          <w:ilvl w:val="0"/>
          <w:numId w:val="3"/>
        </w:numPr>
        <w:shd w:val="clear" w:color="auto" w:fill="auto"/>
        <w:tabs>
          <w:tab w:val="left" w:pos="1614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Руководители учреждений культуры и дополнительного образования</w:t>
      </w:r>
      <w:r w:rsidRPr="00E45941">
        <w:rPr>
          <w:sz w:val="24"/>
          <w:szCs w:val="24"/>
        </w:rPr>
        <w:t>, сознавая ответственность</w:t>
      </w:r>
      <w:r w:rsidRPr="00E45941">
        <w:rPr>
          <w:rStyle w:val="0pt"/>
          <w:sz w:val="24"/>
          <w:szCs w:val="24"/>
        </w:rPr>
        <w:t xml:space="preserve"> перед</w:t>
      </w:r>
      <w:r w:rsidRPr="00E45941">
        <w:rPr>
          <w:sz w:val="24"/>
          <w:szCs w:val="24"/>
        </w:rPr>
        <w:t xml:space="preserve"> государством, обществом и гражданами, призваны: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а) исполнять</w:t>
      </w:r>
      <w:r w:rsidRPr="00E45941">
        <w:rPr>
          <w:rStyle w:val="0pt"/>
          <w:sz w:val="24"/>
          <w:szCs w:val="24"/>
        </w:rPr>
        <w:t xml:space="preserve"> должностные</w:t>
      </w:r>
      <w:r w:rsidRPr="00E45941">
        <w:rPr>
          <w:sz w:val="24"/>
          <w:szCs w:val="24"/>
        </w:rPr>
        <w:t xml:space="preserve"> обязанности добросовестно и на высоком профессиональном</w:t>
      </w:r>
      <w:r w:rsidRPr="00E45941">
        <w:rPr>
          <w:rStyle w:val="0pt"/>
          <w:sz w:val="24"/>
          <w:szCs w:val="24"/>
        </w:rPr>
        <w:t xml:space="preserve"> уровне в целях</w:t>
      </w:r>
      <w:r w:rsidRPr="00E45941">
        <w:rPr>
          <w:sz w:val="24"/>
          <w:szCs w:val="24"/>
        </w:rPr>
        <w:t xml:space="preserve"> обеспечения эффективной работы муниципальных</w:t>
      </w:r>
      <w:r w:rsidRPr="00E45941">
        <w:rPr>
          <w:rStyle w:val="0pt"/>
          <w:sz w:val="24"/>
          <w:szCs w:val="24"/>
        </w:rPr>
        <w:t xml:space="preserve"> учреждений культуры</w:t>
      </w:r>
      <w:r w:rsidRPr="00E45941">
        <w:rPr>
          <w:sz w:val="24"/>
          <w:szCs w:val="24"/>
        </w:rPr>
        <w:t>;</w:t>
      </w:r>
    </w:p>
    <w:p w:rsidR="00E45941" w:rsidRPr="00E45941" w:rsidRDefault="00E45941" w:rsidP="00E45941">
      <w:pPr>
        <w:tabs>
          <w:tab w:val="left" w:pos="1345"/>
        </w:tabs>
        <w:spacing w:after="0" w:line="240" w:lineRule="auto"/>
        <w:ind w:hanging="709"/>
        <w:jc w:val="both"/>
        <w:rPr>
          <w:rFonts w:ascii="Times New Roman" w:hAnsi="Times New Roman" w:cs="Times New Roman"/>
          <w:sz w:val="24"/>
          <w:szCs w:val="24"/>
        </w:rPr>
      </w:pPr>
      <w:r w:rsidRPr="00E459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б) исходить из того, что признание, соблюдение и защита прав и свобод человека и гражданина определяют основной смысл и содержание деятельности учреждений культуры;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938"/>
        </w:tabs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в)</w:t>
      </w:r>
      <w:r w:rsidRPr="00E45941">
        <w:rPr>
          <w:sz w:val="24"/>
          <w:szCs w:val="24"/>
        </w:rPr>
        <w:tab/>
        <w:t>осуществлять свою деятельность в пределах полномочий;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1065"/>
        </w:tabs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г)</w:t>
      </w:r>
      <w:r w:rsidRPr="00E45941">
        <w:rPr>
          <w:sz w:val="24"/>
          <w:szCs w:val="24"/>
        </w:rPr>
        <w:tab/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1060"/>
        </w:tabs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lastRenderedPageBreak/>
        <w:t>д)</w:t>
      </w:r>
      <w:r w:rsidRPr="00E45941">
        <w:rPr>
          <w:sz w:val="24"/>
          <w:szCs w:val="24"/>
        </w:rPr>
        <w:tab/>
        <w:t>исключать</w:t>
      </w:r>
      <w:r w:rsidRPr="00E45941">
        <w:rPr>
          <w:rStyle w:val="0pt"/>
          <w:sz w:val="24"/>
          <w:szCs w:val="24"/>
        </w:rPr>
        <w:t xml:space="preserve"> действия,</w:t>
      </w:r>
      <w:r w:rsidRPr="00E45941">
        <w:rPr>
          <w:sz w:val="24"/>
          <w:szCs w:val="24"/>
        </w:rPr>
        <w:t xml:space="preserve"> связанные с влиянием каких-либо личных, имущественных (финансовых) и иных интересов, препятствующих добросовестному</w:t>
      </w:r>
      <w:r w:rsidRPr="00E45941">
        <w:rPr>
          <w:rStyle w:val="0pt"/>
          <w:sz w:val="24"/>
          <w:szCs w:val="24"/>
        </w:rPr>
        <w:t xml:space="preserve"> исполнению</w:t>
      </w:r>
      <w:r w:rsidRPr="00E45941">
        <w:rPr>
          <w:sz w:val="24"/>
          <w:szCs w:val="24"/>
        </w:rPr>
        <w:t xml:space="preserve"> должностных обязанностей;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1132"/>
        </w:tabs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е)</w:t>
      </w:r>
      <w:r w:rsidRPr="00E45941">
        <w:rPr>
          <w:sz w:val="24"/>
          <w:szCs w:val="24"/>
        </w:rPr>
        <w:tab/>
        <w:t>уведомлять представителя нанимателя (работодателя), органы прокуратуры или другие государственные органы обо всех случаях обращения к руководителю каких-либо лиц в целях склонения к совершению коррупционных правонарушений;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1007"/>
        </w:tabs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ж)</w:t>
      </w:r>
      <w:r w:rsidRPr="00E45941">
        <w:rPr>
          <w:sz w:val="24"/>
          <w:szCs w:val="24"/>
        </w:rPr>
        <w:tab/>
        <w:t>соблюдать</w:t>
      </w:r>
      <w:r w:rsidRPr="00E45941">
        <w:rPr>
          <w:rStyle w:val="0pt"/>
          <w:sz w:val="24"/>
          <w:szCs w:val="24"/>
        </w:rPr>
        <w:t xml:space="preserve"> установленные</w:t>
      </w:r>
      <w:r w:rsidRPr="00E45941">
        <w:rPr>
          <w:sz w:val="24"/>
          <w:szCs w:val="24"/>
        </w:rPr>
        <w:t xml:space="preserve"> федеральными, региональными законами и муниципальными нормативными актами ограничения и запреты, исполнять обязанности;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930"/>
        </w:tabs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з)</w:t>
      </w:r>
      <w:r w:rsidRPr="00E45941">
        <w:rPr>
          <w:sz w:val="24"/>
          <w:szCs w:val="24"/>
        </w:rPr>
        <w:tab/>
        <w:t xml:space="preserve">соблюдать нейтральность, исключающую возможность влияния на их служебную деятельность решений политических партий, иных </w:t>
      </w:r>
      <w:r w:rsidRPr="00E45941">
        <w:rPr>
          <w:rStyle w:val="100pt"/>
          <w:sz w:val="24"/>
          <w:szCs w:val="24"/>
        </w:rPr>
        <w:t>общественных</w:t>
      </w:r>
      <w:r w:rsidRPr="00E45941">
        <w:rPr>
          <w:sz w:val="24"/>
          <w:szCs w:val="24"/>
        </w:rPr>
        <w:t xml:space="preserve"> объединений;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1043"/>
        </w:tabs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и)</w:t>
      </w:r>
      <w:r w:rsidRPr="00E45941">
        <w:rPr>
          <w:sz w:val="24"/>
          <w:szCs w:val="24"/>
        </w:rPr>
        <w:tab/>
        <w:t>соблюдать нормы служебной, профессиональной этики и правила делового поведения;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к) проявлять</w:t>
      </w:r>
      <w:r w:rsidRPr="00E45941">
        <w:rPr>
          <w:rStyle w:val="0pt"/>
          <w:sz w:val="24"/>
          <w:szCs w:val="24"/>
        </w:rPr>
        <w:t xml:space="preserve"> корректность</w:t>
      </w:r>
      <w:r w:rsidRPr="00E45941">
        <w:rPr>
          <w:sz w:val="24"/>
          <w:szCs w:val="24"/>
        </w:rPr>
        <w:t xml:space="preserve"> и внимательность в обращении с гражданами и должностными лицами;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л) проявлять</w:t>
      </w:r>
      <w:r w:rsidRPr="00E45941">
        <w:rPr>
          <w:rStyle w:val="0pt"/>
          <w:sz w:val="24"/>
          <w:szCs w:val="24"/>
        </w:rPr>
        <w:t xml:space="preserve"> терпимость и</w:t>
      </w:r>
      <w:r w:rsidRPr="00E45941">
        <w:rPr>
          <w:sz w:val="24"/>
          <w:szCs w:val="24"/>
        </w:rPr>
        <w:t xml:space="preserve"> уважение к обычаям и традициям народов России, учитывать</w:t>
      </w:r>
      <w:r w:rsidRPr="00E45941">
        <w:rPr>
          <w:rStyle w:val="0pt"/>
          <w:sz w:val="24"/>
          <w:szCs w:val="24"/>
        </w:rPr>
        <w:t xml:space="preserve"> культурные</w:t>
      </w:r>
      <w:r w:rsidRPr="00E45941">
        <w:rPr>
          <w:sz w:val="24"/>
          <w:szCs w:val="24"/>
        </w:rPr>
        <w:t xml:space="preserve"> и</w:t>
      </w:r>
      <w:r w:rsidRPr="00E45941">
        <w:rPr>
          <w:rStyle w:val="0pt"/>
          <w:sz w:val="24"/>
          <w:szCs w:val="24"/>
        </w:rPr>
        <w:t xml:space="preserve"> иные</w:t>
      </w:r>
      <w:r w:rsidRPr="00E45941">
        <w:rPr>
          <w:sz w:val="24"/>
          <w:szCs w:val="24"/>
        </w:rPr>
        <w:t xml:space="preserve"> особенности различных этнических, социальных</w:t>
      </w:r>
      <w:r w:rsidRPr="00E45941">
        <w:rPr>
          <w:rStyle w:val="0pt"/>
          <w:sz w:val="24"/>
          <w:szCs w:val="24"/>
        </w:rPr>
        <w:t xml:space="preserve"> групп и конфессий,</w:t>
      </w:r>
      <w:r w:rsidRPr="00E45941">
        <w:rPr>
          <w:sz w:val="24"/>
          <w:szCs w:val="24"/>
        </w:rPr>
        <w:t xml:space="preserve"> способствовать межнациональному и межконфессиональному</w:t>
      </w:r>
      <w:r w:rsidRPr="00E45941">
        <w:rPr>
          <w:rStyle w:val="0pt"/>
          <w:sz w:val="24"/>
          <w:szCs w:val="24"/>
        </w:rPr>
        <w:t xml:space="preserve"> согласию;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м)</w:t>
      </w:r>
      <w:r w:rsidRPr="00E45941">
        <w:rPr>
          <w:rStyle w:val="0pt"/>
          <w:sz w:val="24"/>
          <w:szCs w:val="24"/>
        </w:rPr>
        <w:t xml:space="preserve"> воздерживаться от поведения,</w:t>
      </w:r>
      <w:r w:rsidRPr="00E45941">
        <w:rPr>
          <w:sz w:val="24"/>
          <w:szCs w:val="24"/>
        </w:rPr>
        <w:t xml:space="preserve"> которое могло бы вызвать сомнение в объективном</w:t>
      </w:r>
      <w:r w:rsidRPr="00E45941">
        <w:rPr>
          <w:rStyle w:val="0pt"/>
          <w:sz w:val="24"/>
          <w:szCs w:val="24"/>
        </w:rPr>
        <w:t xml:space="preserve"> исполнении</w:t>
      </w:r>
      <w:r w:rsidRPr="00E45941">
        <w:rPr>
          <w:sz w:val="24"/>
          <w:szCs w:val="24"/>
        </w:rPr>
        <w:t xml:space="preserve"> руководителями должностных обязанностей, а также избегать</w:t>
      </w:r>
      <w:r w:rsidRPr="00E45941">
        <w:rPr>
          <w:rStyle w:val="0pt"/>
          <w:sz w:val="24"/>
          <w:szCs w:val="24"/>
        </w:rPr>
        <w:t xml:space="preserve"> конфликтных</w:t>
      </w:r>
      <w:r w:rsidRPr="00E45941">
        <w:rPr>
          <w:sz w:val="24"/>
          <w:szCs w:val="24"/>
        </w:rPr>
        <w:t xml:space="preserve"> ситуаций, способных нанести ущерб их репутации или авторитету учреждения;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н) принимать предусмотренные законодательством Российской Федерации меры по недопущению возникновения конфликтов интересов и урегулированию возникших конфликтов интересов;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о) не</w:t>
      </w:r>
      <w:r w:rsidRPr="00E45941">
        <w:rPr>
          <w:rStyle w:val="0pt"/>
          <w:sz w:val="24"/>
          <w:szCs w:val="24"/>
        </w:rPr>
        <w:t xml:space="preserve"> использовать служебное</w:t>
      </w:r>
      <w:r w:rsidRPr="00E45941">
        <w:rPr>
          <w:sz w:val="24"/>
          <w:szCs w:val="24"/>
        </w:rPr>
        <w:t xml:space="preserve"> положение для оказания влияния на деятельность</w:t>
      </w:r>
      <w:r w:rsidRPr="00E45941">
        <w:rPr>
          <w:rStyle w:val="0pt"/>
          <w:sz w:val="24"/>
          <w:szCs w:val="24"/>
        </w:rPr>
        <w:t xml:space="preserve"> муниципальных органов,</w:t>
      </w:r>
      <w:r w:rsidRPr="00E45941">
        <w:rPr>
          <w:sz w:val="24"/>
          <w:szCs w:val="24"/>
        </w:rPr>
        <w:t xml:space="preserve"> организаций, должностных лиц, </w:t>
      </w:r>
      <w:r w:rsidRPr="00E45941">
        <w:rPr>
          <w:rStyle w:val="0pt"/>
          <w:sz w:val="24"/>
          <w:szCs w:val="24"/>
        </w:rPr>
        <w:t>муниципальных служащих и граждан</w:t>
      </w:r>
      <w:r w:rsidRPr="00E45941">
        <w:rPr>
          <w:sz w:val="24"/>
          <w:szCs w:val="24"/>
        </w:rPr>
        <w:t xml:space="preserve"> при решении вопросов личного характера;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п)</w:t>
      </w:r>
      <w:r w:rsidRPr="00E45941">
        <w:rPr>
          <w:rStyle w:val="0pt"/>
          <w:sz w:val="24"/>
          <w:szCs w:val="24"/>
        </w:rPr>
        <w:t xml:space="preserve"> воздерживаться от публичных</w:t>
      </w:r>
      <w:r w:rsidRPr="00E45941">
        <w:rPr>
          <w:sz w:val="24"/>
          <w:szCs w:val="24"/>
        </w:rPr>
        <w:t xml:space="preserve"> высказываний, суждений и оценок в отношении</w:t>
      </w:r>
      <w:r w:rsidRPr="00E45941">
        <w:rPr>
          <w:rStyle w:val="0pt"/>
          <w:sz w:val="24"/>
          <w:szCs w:val="24"/>
        </w:rPr>
        <w:t xml:space="preserve"> деятельности государственных</w:t>
      </w:r>
      <w:r w:rsidRPr="00E45941">
        <w:rPr>
          <w:sz w:val="24"/>
          <w:szCs w:val="24"/>
        </w:rPr>
        <w:t xml:space="preserve"> и исполнительных органов, их руководителей,</w:t>
      </w:r>
      <w:r w:rsidRPr="00E45941">
        <w:rPr>
          <w:rStyle w:val="0pt"/>
          <w:sz w:val="24"/>
          <w:szCs w:val="24"/>
        </w:rPr>
        <w:t xml:space="preserve"> если это</w:t>
      </w:r>
      <w:r w:rsidRPr="00E45941">
        <w:rPr>
          <w:sz w:val="24"/>
          <w:szCs w:val="24"/>
        </w:rPr>
        <w:t xml:space="preserve"> не</w:t>
      </w:r>
      <w:r w:rsidRPr="00E45941">
        <w:rPr>
          <w:rStyle w:val="0pt"/>
          <w:sz w:val="24"/>
          <w:szCs w:val="24"/>
        </w:rPr>
        <w:t xml:space="preserve"> входит в</w:t>
      </w:r>
      <w:r w:rsidRPr="00E45941">
        <w:rPr>
          <w:sz w:val="24"/>
          <w:szCs w:val="24"/>
        </w:rPr>
        <w:t xml:space="preserve"> должностные обязанности;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54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р) соблюдать установленные правила публичных выступлении и предоставления с</w:t>
      </w:r>
      <w:r w:rsidRPr="00E45941">
        <w:rPr>
          <w:rStyle w:val="0pt"/>
          <w:sz w:val="24"/>
          <w:szCs w:val="24"/>
        </w:rPr>
        <w:t>л</w:t>
      </w:r>
      <w:r w:rsidRPr="00E45941">
        <w:rPr>
          <w:sz w:val="24"/>
          <w:szCs w:val="24"/>
        </w:rPr>
        <w:t>ужебной информации;</w:t>
      </w:r>
    </w:p>
    <w:p w:rsidR="00E45941" w:rsidRPr="00E45941" w:rsidRDefault="00E45941" w:rsidP="00E45941">
      <w:pPr>
        <w:tabs>
          <w:tab w:val="left" w:pos="151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941">
        <w:rPr>
          <w:rFonts w:ascii="Times New Roman" w:hAnsi="Times New Roman" w:cs="Times New Roman"/>
          <w:sz w:val="24"/>
          <w:szCs w:val="24"/>
        </w:rPr>
        <w:t xml:space="preserve">         с)</w:t>
      </w:r>
      <w:r w:rsidRPr="00E45941">
        <w:rPr>
          <w:rStyle w:val="0pt"/>
          <w:rFonts w:eastAsiaTheme="minorEastAsia"/>
          <w:sz w:val="24"/>
          <w:szCs w:val="24"/>
        </w:rPr>
        <w:t xml:space="preserve"> уважительно относиться к</w:t>
      </w:r>
      <w:r w:rsidRPr="00E45941">
        <w:rPr>
          <w:rFonts w:ascii="Times New Roman" w:hAnsi="Times New Roman" w:cs="Times New Roman"/>
          <w:sz w:val="24"/>
          <w:szCs w:val="24"/>
        </w:rPr>
        <w:t xml:space="preserve"> деятельности представителей средств массовой</w:t>
      </w:r>
      <w:r w:rsidRPr="00E45941">
        <w:rPr>
          <w:rStyle w:val="0pt"/>
          <w:rFonts w:eastAsiaTheme="minorEastAsia"/>
          <w:sz w:val="24"/>
          <w:szCs w:val="24"/>
        </w:rPr>
        <w:t xml:space="preserve"> информации</w:t>
      </w:r>
      <w:r w:rsidRPr="00E45941">
        <w:rPr>
          <w:rFonts w:ascii="Times New Roman" w:hAnsi="Times New Roman" w:cs="Times New Roman"/>
          <w:sz w:val="24"/>
          <w:szCs w:val="24"/>
        </w:rPr>
        <w:t xml:space="preserve"> по</w:t>
      </w:r>
      <w:r w:rsidRPr="00E45941">
        <w:rPr>
          <w:rStyle w:val="0pt"/>
          <w:rFonts w:eastAsiaTheme="minorEastAsia"/>
          <w:sz w:val="24"/>
          <w:szCs w:val="24"/>
        </w:rPr>
        <w:t xml:space="preserve"> информированию</w:t>
      </w:r>
      <w:r w:rsidRPr="00E45941">
        <w:rPr>
          <w:rFonts w:ascii="Times New Roman" w:hAnsi="Times New Roman" w:cs="Times New Roman"/>
          <w:sz w:val="24"/>
          <w:szCs w:val="24"/>
        </w:rPr>
        <w:t xml:space="preserve"> общества о работе учреждения, а также</w:t>
      </w:r>
      <w:r w:rsidRPr="00E45941">
        <w:rPr>
          <w:rStyle w:val="0pt"/>
          <w:rFonts w:eastAsiaTheme="minorEastAsia"/>
          <w:sz w:val="24"/>
          <w:szCs w:val="24"/>
        </w:rPr>
        <w:t xml:space="preserve"> оказывать содействие в получении</w:t>
      </w:r>
      <w:r w:rsidRPr="00E45941">
        <w:rPr>
          <w:rFonts w:ascii="Times New Roman" w:hAnsi="Times New Roman" w:cs="Times New Roman"/>
          <w:sz w:val="24"/>
          <w:szCs w:val="24"/>
        </w:rPr>
        <w:t xml:space="preserve"> достоверной информации;</w:t>
      </w:r>
    </w:p>
    <w:p w:rsidR="00E45941" w:rsidRPr="00E45941" w:rsidRDefault="00E45941" w:rsidP="00E45941">
      <w:pPr>
        <w:pStyle w:val="10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100pt"/>
          <w:sz w:val="24"/>
          <w:szCs w:val="24"/>
        </w:rPr>
        <w:t>3.</w:t>
      </w:r>
      <w:r w:rsidRPr="00E45941">
        <w:rPr>
          <w:sz w:val="24"/>
          <w:szCs w:val="24"/>
        </w:rPr>
        <w:t xml:space="preserve"> Руководители учреждений,</w:t>
      </w:r>
      <w:r w:rsidRPr="00E45941">
        <w:rPr>
          <w:rStyle w:val="100pt"/>
          <w:sz w:val="24"/>
          <w:szCs w:val="24"/>
        </w:rPr>
        <w:t xml:space="preserve"> наделенные организационно- </w:t>
      </w:r>
      <w:r w:rsidRPr="00E45941">
        <w:rPr>
          <w:sz w:val="24"/>
          <w:szCs w:val="24"/>
        </w:rPr>
        <w:t>распорядительными полномочиями по</w:t>
      </w:r>
      <w:r w:rsidRPr="00E45941">
        <w:rPr>
          <w:rStyle w:val="100pt"/>
          <w:sz w:val="24"/>
          <w:szCs w:val="24"/>
        </w:rPr>
        <w:t xml:space="preserve"> отношению к другим сотрудникам, также</w:t>
      </w:r>
      <w:r w:rsidRPr="00E45941">
        <w:rPr>
          <w:sz w:val="24"/>
          <w:szCs w:val="24"/>
        </w:rPr>
        <w:t xml:space="preserve"> призваны:</w:t>
      </w:r>
    </w:p>
    <w:p w:rsidR="00E45941" w:rsidRPr="00E45941" w:rsidRDefault="00E45941" w:rsidP="00E45941">
      <w:pPr>
        <w:pStyle w:val="101"/>
        <w:shd w:val="clear" w:color="auto" w:fill="auto"/>
        <w:tabs>
          <w:tab w:val="left" w:pos="989"/>
        </w:tabs>
        <w:spacing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а)</w:t>
      </w:r>
      <w:r w:rsidRPr="00E45941">
        <w:rPr>
          <w:sz w:val="24"/>
          <w:szCs w:val="24"/>
        </w:rPr>
        <w:tab/>
        <w:t>принимать меры по предотвращению</w:t>
      </w:r>
      <w:r w:rsidRPr="00E45941">
        <w:rPr>
          <w:rStyle w:val="100pt"/>
          <w:sz w:val="24"/>
          <w:szCs w:val="24"/>
        </w:rPr>
        <w:t xml:space="preserve"> и урегулированию конфликтов </w:t>
      </w:r>
      <w:r w:rsidRPr="00E45941">
        <w:rPr>
          <w:sz w:val="24"/>
          <w:szCs w:val="24"/>
        </w:rPr>
        <w:t>интересов;</w:t>
      </w:r>
    </w:p>
    <w:p w:rsidR="00E45941" w:rsidRPr="00E45941" w:rsidRDefault="00E45941" w:rsidP="00E45941">
      <w:pPr>
        <w:pStyle w:val="101"/>
        <w:shd w:val="clear" w:color="auto" w:fill="auto"/>
        <w:tabs>
          <w:tab w:val="left" w:pos="1122"/>
        </w:tabs>
        <w:spacing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100pt"/>
          <w:sz w:val="24"/>
          <w:szCs w:val="24"/>
        </w:rPr>
        <w:t>б)</w:t>
      </w:r>
      <w:r w:rsidRPr="00E45941">
        <w:rPr>
          <w:sz w:val="24"/>
          <w:szCs w:val="24"/>
        </w:rPr>
        <w:tab/>
        <w:t>принимать меры по предупреждению</w:t>
      </w:r>
      <w:r w:rsidRPr="00E45941">
        <w:rPr>
          <w:rStyle w:val="100pt"/>
          <w:sz w:val="24"/>
          <w:szCs w:val="24"/>
        </w:rPr>
        <w:t xml:space="preserve"> коррупции;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в)</w:t>
      </w:r>
      <w:r w:rsidRPr="00E45941">
        <w:rPr>
          <w:rStyle w:val="0pt"/>
          <w:sz w:val="24"/>
          <w:szCs w:val="24"/>
        </w:rPr>
        <w:t xml:space="preserve"> не допускать случаев</w:t>
      </w:r>
      <w:r w:rsidRPr="00E45941">
        <w:rPr>
          <w:sz w:val="24"/>
          <w:szCs w:val="24"/>
        </w:rPr>
        <w:t xml:space="preserve"> принуждения сотрудника к участию в деятельности</w:t>
      </w:r>
      <w:r w:rsidRPr="00E45941">
        <w:rPr>
          <w:rStyle w:val="0pt"/>
          <w:sz w:val="24"/>
          <w:szCs w:val="24"/>
        </w:rPr>
        <w:t xml:space="preserve"> политических партий, иных</w:t>
      </w:r>
      <w:r w:rsidRPr="00E45941">
        <w:rPr>
          <w:sz w:val="24"/>
          <w:szCs w:val="24"/>
        </w:rPr>
        <w:t xml:space="preserve"> общественных объединений.</w:t>
      </w:r>
    </w:p>
    <w:p w:rsidR="00E45941" w:rsidRPr="00E45941" w:rsidRDefault="00E45941" w:rsidP="00E45941">
      <w:pPr>
        <w:pStyle w:val="3"/>
        <w:numPr>
          <w:ilvl w:val="0"/>
          <w:numId w:val="3"/>
        </w:numPr>
        <w:shd w:val="clear" w:color="auto" w:fill="auto"/>
        <w:tabs>
          <w:tab w:val="left" w:pos="1305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В</w:t>
      </w:r>
      <w:r w:rsidRPr="00E45941">
        <w:rPr>
          <w:rStyle w:val="0pt"/>
          <w:sz w:val="24"/>
          <w:szCs w:val="24"/>
        </w:rPr>
        <w:t xml:space="preserve"> целях противодействия</w:t>
      </w:r>
      <w:r w:rsidRPr="00E45941">
        <w:rPr>
          <w:sz w:val="24"/>
          <w:szCs w:val="24"/>
        </w:rPr>
        <w:t xml:space="preserve"> коррупции работнику рекомендуется: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уведомлять работодателя, органы</w:t>
      </w:r>
      <w:r w:rsidRPr="00E45941">
        <w:rPr>
          <w:sz w:val="24"/>
          <w:szCs w:val="24"/>
        </w:rPr>
        <w:t xml:space="preserve"> прокуратуры, правоохранительные органы обо</w:t>
      </w:r>
      <w:r w:rsidRPr="00E45941">
        <w:rPr>
          <w:rStyle w:val="0pt"/>
          <w:sz w:val="24"/>
          <w:szCs w:val="24"/>
        </w:rPr>
        <w:t xml:space="preserve"> всех случаях</w:t>
      </w:r>
      <w:r w:rsidRPr="00E45941">
        <w:rPr>
          <w:sz w:val="24"/>
          <w:szCs w:val="24"/>
        </w:rPr>
        <w:t xml:space="preserve"> обращения</w:t>
      </w:r>
      <w:r w:rsidRPr="00E45941">
        <w:rPr>
          <w:rStyle w:val="0pt"/>
          <w:sz w:val="24"/>
          <w:szCs w:val="24"/>
        </w:rPr>
        <w:t xml:space="preserve"> к</w:t>
      </w:r>
      <w:r w:rsidRPr="00E45941">
        <w:rPr>
          <w:sz w:val="24"/>
          <w:szCs w:val="24"/>
        </w:rPr>
        <w:t xml:space="preserve"> работнику каких-либо лиц в целях склонения к</w:t>
      </w:r>
      <w:r w:rsidRPr="00E45941">
        <w:rPr>
          <w:rStyle w:val="0pt"/>
          <w:sz w:val="24"/>
          <w:szCs w:val="24"/>
        </w:rPr>
        <w:t xml:space="preserve"> совершению</w:t>
      </w:r>
      <w:r w:rsidRPr="00E45941">
        <w:rPr>
          <w:sz w:val="24"/>
          <w:szCs w:val="24"/>
        </w:rPr>
        <w:t xml:space="preserve"> коррупционных правонарушений;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не</w:t>
      </w:r>
      <w:r w:rsidRPr="00E45941">
        <w:rPr>
          <w:rStyle w:val="0pt"/>
          <w:sz w:val="24"/>
          <w:szCs w:val="24"/>
        </w:rPr>
        <w:t xml:space="preserve"> получать в связи с</w:t>
      </w:r>
      <w:r w:rsidRPr="00E45941">
        <w:rPr>
          <w:sz w:val="24"/>
          <w:szCs w:val="24"/>
        </w:rPr>
        <w:t xml:space="preserve"> исполнением должностных обязанностей вознаграждения</w:t>
      </w:r>
      <w:r w:rsidRPr="00E45941">
        <w:rPr>
          <w:rStyle w:val="0pt"/>
          <w:sz w:val="24"/>
          <w:szCs w:val="24"/>
        </w:rPr>
        <w:t xml:space="preserve"> от физических и</w:t>
      </w:r>
      <w:r w:rsidRPr="00E45941">
        <w:rPr>
          <w:sz w:val="24"/>
          <w:szCs w:val="24"/>
        </w:rPr>
        <w:t xml:space="preserve"> юридических лиц (подарки, денежное вознаграждение,</w:t>
      </w:r>
      <w:r w:rsidRPr="00E45941">
        <w:rPr>
          <w:rStyle w:val="0pt"/>
          <w:sz w:val="24"/>
          <w:szCs w:val="24"/>
        </w:rPr>
        <w:t xml:space="preserve"> ссуды,</w:t>
      </w:r>
      <w:r w:rsidRPr="00E45941">
        <w:rPr>
          <w:sz w:val="24"/>
          <w:szCs w:val="24"/>
        </w:rPr>
        <w:t xml:space="preserve"> услуги материального характера, плату за развлечения,</w:t>
      </w:r>
      <w:r w:rsidRPr="00E45941">
        <w:rPr>
          <w:rStyle w:val="0pt"/>
          <w:sz w:val="24"/>
          <w:szCs w:val="24"/>
        </w:rPr>
        <w:t xml:space="preserve"> отдых, за</w:t>
      </w:r>
      <w:r w:rsidRPr="00E45941">
        <w:rPr>
          <w:sz w:val="24"/>
          <w:szCs w:val="24"/>
        </w:rPr>
        <w:t xml:space="preserve"> пользование транспортом и иные вознаграждения);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принимать меры по</w:t>
      </w:r>
      <w:r w:rsidRPr="00E45941">
        <w:rPr>
          <w:sz w:val="24"/>
          <w:szCs w:val="24"/>
        </w:rPr>
        <w:t xml:space="preserve"> недопущению возникновения конфликта интересов и</w:t>
      </w:r>
      <w:r w:rsidRPr="00E45941">
        <w:rPr>
          <w:rStyle w:val="0pt"/>
          <w:sz w:val="24"/>
          <w:szCs w:val="24"/>
        </w:rPr>
        <w:t xml:space="preserve"> урегулированию возникших случаев</w:t>
      </w:r>
      <w:r w:rsidRPr="00E45941">
        <w:rPr>
          <w:sz w:val="24"/>
          <w:szCs w:val="24"/>
        </w:rPr>
        <w:t xml:space="preserve"> конфликта интересов, не допускать при</w:t>
      </w:r>
      <w:r w:rsidRPr="00E45941">
        <w:rPr>
          <w:rStyle w:val="0pt"/>
          <w:sz w:val="24"/>
          <w:szCs w:val="24"/>
        </w:rPr>
        <w:t xml:space="preserve"> исполнении должностных обязанностей</w:t>
      </w:r>
      <w:r w:rsidRPr="00E45941">
        <w:rPr>
          <w:sz w:val="24"/>
          <w:szCs w:val="24"/>
        </w:rPr>
        <w:t xml:space="preserve"> личную заинтересованность, которая</w:t>
      </w:r>
      <w:r w:rsidRPr="00E45941">
        <w:rPr>
          <w:rStyle w:val="0pt"/>
          <w:sz w:val="24"/>
          <w:szCs w:val="24"/>
        </w:rPr>
        <w:t xml:space="preserve"> приводит или может привести</w:t>
      </w:r>
      <w:r w:rsidRPr="00E45941">
        <w:rPr>
          <w:sz w:val="24"/>
          <w:szCs w:val="24"/>
        </w:rPr>
        <w:t xml:space="preserve"> к конфликту интересов, уведомлять своего</w:t>
      </w:r>
      <w:r w:rsidRPr="00E45941">
        <w:rPr>
          <w:rStyle w:val="0pt"/>
          <w:sz w:val="24"/>
          <w:szCs w:val="24"/>
        </w:rPr>
        <w:t xml:space="preserve"> непосредственного руководителя</w:t>
      </w:r>
      <w:r w:rsidRPr="00E45941">
        <w:rPr>
          <w:sz w:val="24"/>
          <w:szCs w:val="24"/>
        </w:rPr>
        <w:t xml:space="preserve"> о возникшем конфликте интересов или о</w:t>
      </w:r>
      <w:r w:rsidRPr="00E45941">
        <w:rPr>
          <w:rStyle w:val="0pt"/>
          <w:sz w:val="24"/>
          <w:szCs w:val="24"/>
        </w:rPr>
        <w:t xml:space="preserve"> возможности его</w:t>
      </w:r>
      <w:r w:rsidRPr="00E45941">
        <w:rPr>
          <w:sz w:val="24"/>
          <w:szCs w:val="24"/>
        </w:rPr>
        <w:t xml:space="preserve"> возникновения</w:t>
      </w:r>
      <w:r w:rsidRPr="00E45941">
        <w:rPr>
          <w:rStyle w:val="0pt"/>
          <w:sz w:val="24"/>
          <w:szCs w:val="24"/>
        </w:rPr>
        <w:t>,</w:t>
      </w:r>
      <w:r w:rsidRPr="00E45941">
        <w:rPr>
          <w:sz w:val="24"/>
          <w:szCs w:val="24"/>
        </w:rPr>
        <w:t xml:space="preserve"> как только ему станет об этом известно.</w:t>
      </w:r>
    </w:p>
    <w:p w:rsidR="00E45941" w:rsidRPr="00E45941" w:rsidRDefault="00E45941" w:rsidP="00E45941">
      <w:pPr>
        <w:pStyle w:val="3"/>
        <w:numPr>
          <w:ilvl w:val="0"/>
          <w:numId w:val="3"/>
        </w:numPr>
        <w:shd w:val="clear" w:color="auto" w:fill="auto"/>
        <w:tabs>
          <w:tab w:val="left" w:pos="1570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lastRenderedPageBreak/>
        <w:t>Работник может обрабатывать</w:t>
      </w:r>
      <w:r w:rsidRPr="00E45941">
        <w:rPr>
          <w:sz w:val="24"/>
          <w:szCs w:val="24"/>
        </w:rPr>
        <w:t xml:space="preserve"> и передавать служебную информацию</w:t>
      </w:r>
      <w:r w:rsidRPr="00E45941">
        <w:rPr>
          <w:rStyle w:val="0pt"/>
          <w:sz w:val="24"/>
          <w:szCs w:val="24"/>
        </w:rPr>
        <w:t xml:space="preserve"> при соблюдении девствующих</w:t>
      </w:r>
      <w:r w:rsidRPr="00E45941">
        <w:rPr>
          <w:sz w:val="24"/>
          <w:szCs w:val="24"/>
        </w:rPr>
        <w:t xml:space="preserve"> норм и требований, принятых в соответствии с</w:t>
      </w:r>
      <w:r w:rsidRPr="00E45941">
        <w:rPr>
          <w:rStyle w:val="0pt"/>
          <w:sz w:val="24"/>
          <w:szCs w:val="24"/>
        </w:rPr>
        <w:t xml:space="preserve"> законодательством Российской</w:t>
      </w:r>
      <w:r w:rsidRPr="00E45941">
        <w:rPr>
          <w:sz w:val="24"/>
          <w:szCs w:val="24"/>
        </w:rPr>
        <w:t xml:space="preserve"> Федерации.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Работник</w:t>
      </w:r>
      <w:r w:rsidRPr="00E45941">
        <w:rPr>
          <w:rStyle w:val="0pt"/>
          <w:sz w:val="24"/>
          <w:szCs w:val="24"/>
        </w:rPr>
        <w:t xml:space="preserve"> обязан принимать</w:t>
      </w:r>
      <w:r w:rsidRPr="00E45941">
        <w:rPr>
          <w:sz w:val="24"/>
          <w:szCs w:val="24"/>
        </w:rPr>
        <w:t>, соответствующие меры по обеспечению безопасности и</w:t>
      </w:r>
      <w:r w:rsidRPr="00E45941">
        <w:rPr>
          <w:rStyle w:val="0pt"/>
          <w:sz w:val="24"/>
          <w:szCs w:val="24"/>
        </w:rPr>
        <w:t xml:space="preserve"> конфиденциальности</w:t>
      </w:r>
      <w:r w:rsidRPr="00E45941">
        <w:rPr>
          <w:sz w:val="24"/>
          <w:szCs w:val="24"/>
        </w:rPr>
        <w:t xml:space="preserve"> информации, за несанкционированное разглашение</w:t>
      </w:r>
      <w:r w:rsidRPr="00E45941">
        <w:rPr>
          <w:rStyle w:val="0pt"/>
          <w:sz w:val="24"/>
          <w:szCs w:val="24"/>
        </w:rPr>
        <w:t xml:space="preserve"> которой он несет</w:t>
      </w:r>
      <w:r w:rsidRPr="00E45941">
        <w:rPr>
          <w:sz w:val="24"/>
          <w:szCs w:val="24"/>
        </w:rPr>
        <w:t xml:space="preserve"> ответственность или (и) которая стала известна</w:t>
      </w:r>
      <w:r w:rsidRPr="00E45941">
        <w:rPr>
          <w:rStyle w:val="0pt"/>
          <w:sz w:val="24"/>
          <w:szCs w:val="24"/>
        </w:rPr>
        <w:t xml:space="preserve"> ему</w:t>
      </w:r>
      <w:r w:rsidRPr="00E45941">
        <w:rPr>
          <w:sz w:val="24"/>
          <w:szCs w:val="24"/>
        </w:rPr>
        <w:t xml:space="preserve"> в</w:t>
      </w:r>
      <w:r w:rsidRPr="00E45941">
        <w:rPr>
          <w:rStyle w:val="0pt"/>
          <w:sz w:val="24"/>
          <w:szCs w:val="24"/>
        </w:rPr>
        <w:t xml:space="preserve"> связи с пополнением им</w:t>
      </w:r>
      <w:r w:rsidRPr="00E45941">
        <w:rPr>
          <w:sz w:val="24"/>
          <w:szCs w:val="24"/>
        </w:rPr>
        <w:t xml:space="preserve"> должностных обязанностей.</w:t>
      </w:r>
    </w:p>
    <w:p w:rsidR="00E45941" w:rsidRPr="00E45941" w:rsidRDefault="00E45941" w:rsidP="00E45941">
      <w:pPr>
        <w:pStyle w:val="3"/>
        <w:numPr>
          <w:ilvl w:val="0"/>
          <w:numId w:val="3"/>
        </w:numPr>
        <w:shd w:val="clear" w:color="auto" w:fill="auto"/>
        <w:tabs>
          <w:tab w:val="left" w:pos="1627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Работникам следует быть</w:t>
      </w:r>
      <w:r w:rsidRPr="00E45941">
        <w:rPr>
          <w:sz w:val="24"/>
          <w:szCs w:val="24"/>
        </w:rPr>
        <w:t xml:space="preserve"> образцом профессионализма, безупречной</w:t>
      </w:r>
      <w:r w:rsidRPr="00E45941">
        <w:rPr>
          <w:rStyle w:val="0pt"/>
          <w:sz w:val="24"/>
          <w:szCs w:val="24"/>
        </w:rPr>
        <w:t xml:space="preserve"> репутации, способствовать</w:t>
      </w:r>
      <w:r w:rsidRPr="00E45941">
        <w:rPr>
          <w:sz w:val="24"/>
          <w:szCs w:val="24"/>
        </w:rPr>
        <w:t xml:space="preserve"> формированию благоприятного морально</w:t>
      </w:r>
      <w:r w:rsidRPr="00E45941">
        <w:rPr>
          <w:rStyle w:val="0pt"/>
          <w:sz w:val="24"/>
          <w:szCs w:val="24"/>
        </w:rPr>
        <w:t>-психологического климата для</w:t>
      </w:r>
      <w:r w:rsidRPr="00E45941">
        <w:rPr>
          <w:sz w:val="24"/>
          <w:szCs w:val="24"/>
        </w:rPr>
        <w:t xml:space="preserve"> эффективной работы.</w:t>
      </w:r>
    </w:p>
    <w:p w:rsidR="00E45941" w:rsidRPr="00E45941" w:rsidRDefault="00E45941" w:rsidP="00E45941">
      <w:pPr>
        <w:pStyle w:val="3"/>
        <w:numPr>
          <w:ilvl w:val="0"/>
          <w:numId w:val="3"/>
        </w:numPr>
        <w:shd w:val="clear" w:color="auto" w:fill="auto"/>
        <w:tabs>
          <w:tab w:val="left" w:pos="1546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Работникам</w:t>
      </w:r>
      <w:r w:rsidRPr="00E45941">
        <w:rPr>
          <w:rStyle w:val="0pt"/>
          <w:sz w:val="24"/>
          <w:szCs w:val="24"/>
        </w:rPr>
        <w:t xml:space="preserve"> надлежит</w:t>
      </w:r>
      <w:r w:rsidRPr="00E45941">
        <w:rPr>
          <w:sz w:val="24"/>
          <w:szCs w:val="24"/>
        </w:rPr>
        <w:t xml:space="preserve"> принимать меры по недопущению коррупционно</w:t>
      </w:r>
      <w:r>
        <w:rPr>
          <w:rStyle w:val="0pt"/>
          <w:sz w:val="24"/>
          <w:szCs w:val="24"/>
        </w:rPr>
        <w:t>-</w:t>
      </w:r>
      <w:r w:rsidRPr="00E45941">
        <w:rPr>
          <w:rStyle w:val="0pt"/>
          <w:sz w:val="24"/>
          <w:szCs w:val="24"/>
        </w:rPr>
        <w:t>опасного поведения</w:t>
      </w:r>
      <w:r w:rsidRPr="00E45941">
        <w:rPr>
          <w:sz w:val="24"/>
          <w:szCs w:val="24"/>
        </w:rPr>
        <w:t xml:space="preserve"> работников, своим личным поведением подавать</w:t>
      </w:r>
      <w:r w:rsidRPr="00E45941">
        <w:rPr>
          <w:rStyle w:val="0pt"/>
          <w:sz w:val="24"/>
          <w:szCs w:val="24"/>
        </w:rPr>
        <w:t xml:space="preserve"> пример честности,</w:t>
      </w:r>
      <w:r w:rsidRPr="00E45941">
        <w:rPr>
          <w:sz w:val="24"/>
          <w:szCs w:val="24"/>
        </w:rPr>
        <w:t xml:space="preserve"> беспристрастности и справедливости.</w:t>
      </w:r>
    </w:p>
    <w:p w:rsidR="00E45941" w:rsidRPr="00E45941" w:rsidRDefault="00E45941" w:rsidP="00E45941">
      <w:pPr>
        <w:pStyle w:val="3"/>
        <w:numPr>
          <w:ilvl w:val="0"/>
          <w:numId w:val="3"/>
        </w:numPr>
        <w:shd w:val="clear" w:color="auto" w:fill="auto"/>
        <w:tabs>
          <w:tab w:val="left" w:pos="1651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Работник, наделенный</w:t>
      </w:r>
      <w:r w:rsidRPr="00E45941">
        <w:rPr>
          <w:sz w:val="24"/>
          <w:szCs w:val="24"/>
        </w:rPr>
        <w:t xml:space="preserve"> организационно-распорядительными полномочиями</w:t>
      </w:r>
      <w:r w:rsidRPr="00E45941">
        <w:rPr>
          <w:rStyle w:val="0pt"/>
          <w:sz w:val="24"/>
          <w:szCs w:val="24"/>
        </w:rPr>
        <w:t xml:space="preserve"> по</w:t>
      </w:r>
      <w:r w:rsidRPr="00E45941">
        <w:rPr>
          <w:sz w:val="24"/>
          <w:szCs w:val="24"/>
        </w:rPr>
        <w:t xml:space="preserve"> отношению</w:t>
      </w:r>
      <w:r w:rsidRPr="00E45941">
        <w:rPr>
          <w:rStyle w:val="0pt"/>
          <w:sz w:val="24"/>
          <w:szCs w:val="24"/>
        </w:rPr>
        <w:t xml:space="preserve"> к другим</w:t>
      </w:r>
      <w:r w:rsidRPr="00E45941">
        <w:rPr>
          <w:sz w:val="24"/>
          <w:szCs w:val="24"/>
        </w:rPr>
        <w:t xml:space="preserve"> работникам, должен стремиться быть для них</w:t>
      </w:r>
      <w:r w:rsidRPr="00E45941">
        <w:rPr>
          <w:rStyle w:val="0pt"/>
          <w:sz w:val="24"/>
          <w:szCs w:val="24"/>
        </w:rPr>
        <w:t xml:space="preserve"> образцом профессионализма,</w:t>
      </w:r>
      <w:r w:rsidRPr="00E45941">
        <w:rPr>
          <w:sz w:val="24"/>
          <w:szCs w:val="24"/>
        </w:rPr>
        <w:t xml:space="preserve"> безупречной репутации, способствовать</w:t>
      </w:r>
      <w:r w:rsidRPr="00E45941">
        <w:rPr>
          <w:rStyle w:val="0pt"/>
          <w:sz w:val="24"/>
          <w:szCs w:val="24"/>
        </w:rPr>
        <w:t xml:space="preserve"> формированию</w:t>
      </w:r>
      <w:r w:rsidRPr="00E45941">
        <w:rPr>
          <w:sz w:val="24"/>
          <w:szCs w:val="24"/>
        </w:rPr>
        <w:t xml:space="preserve"> в организации благоприятного для эффективной</w:t>
      </w:r>
      <w:r w:rsidRPr="00E45941">
        <w:rPr>
          <w:rStyle w:val="0pt"/>
          <w:sz w:val="24"/>
          <w:szCs w:val="24"/>
        </w:rPr>
        <w:t xml:space="preserve"> работы морально</w:t>
      </w:r>
      <w:r w:rsidRPr="00E45941">
        <w:rPr>
          <w:sz w:val="24"/>
          <w:szCs w:val="24"/>
        </w:rPr>
        <w:t>-психологического климата.</w:t>
      </w:r>
    </w:p>
    <w:p w:rsidR="00E45941" w:rsidRPr="00E45941" w:rsidRDefault="00E45941" w:rsidP="00E45941">
      <w:pPr>
        <w:pStyle w:val="3"/>
        <w:shd w:val="clear" w:color="auto" w:fill="auto"/>
        <w:tabs>
          <w:tab w:val="left" w:pos="2722"/>
          <w:tab w:val="left" w:pos="4959"/>
        </w:tabs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 xml:space="preserve">Работник, наделенный </w:t>
      </w:r>
      <w:r w:rsidRPr="00E45941">
        <w:rPr>
          <w:sz w:val="24"/>
          <w:szCs w:val="24"/>
        </w:rPr>
        <w:t>организационно-распорядительными полномочиями по отношению к другим</w:t>
      </w:r>
      <w:r w:rsidRPr="00E45941">
        <w:rPr>
          <w:rStyle w:val="100pt"/>
          <w:sz w:val="24"/>
          <w:szCs w:val="24"/>
        </w:rPr>
        <w:t xml:space="preserve"> работникам, призван: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принимать меры по предупреждению коррупции, а также меры к тому, чтобы подчиненные ему рабо</w:t>
      </w:r>
      <w:r>
        <w:rPr>
          <w:sz w:val="24"/>
          <w:szCs w:val="24"/>
        </w:rPr>
        <w:t>тники не допускали коррупционно-</w:t>
      </w:r>
      <w:r w:rsidRPr="00E45941">
        <w:rPr>
          <w:sz w:val="24"/>
          <w:szCs w:val="24"/>
        </w:rPr>
        <w:t>опасного поведения, своим личным поведением подавать пример честности, беспристрастности и справедливости;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по возможности принимать меры по предотвращению или урегулированию конфликта интересов в случае, если ему стало известно о возникновении у работника личной заинтересованности, которая приводит или может привести к конфликту интересов.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3.8. При выполнении трудовых</w:t>
      </w:r>
      <w:r w:rsidRPr="00E45941">
        <w:rPr>
          <w:sz w:val="24"/>
          <w:szCs w:val="24"/>
        </w:rPr>
        <w:t xml:space="preserve"> обязанностей работник не допускает: </w:t>
      </w:r>
      <w:r w:rsidRPr="00E45941">
        <w:rPr>
          <w:rStyle w:val="0pt"/>
          <w:sz w:val="24"/>
          <w:szCs w:val="24"/>
        </w:rPr>
        <w:t>любого вида высказываний и</w:t>
      </w:r>
      <w:r w:rsidRPr="00E45941">
        <w:rPr>
          <w:sz w:val="24"/>
          <w:szCs w:val="24"/>
        </w:rPr>
        <w:t xml:space="preserve"> действий дискриминационного характера по признакам</w:t>
      </w:r>
      <w:r w:rsidRPr="00E45941">
        <w:rPr>
          <w:rStyle w:val="0pt"/>
          <w:sz w:val="24"/>
          <w:szCs w:val="24"/>
        </w:rPr>
        <w:t xml:space="preserve"> пола, возраста, расы,</w:t>
      </w:r>
      <w:r w:rsidRPr="00E45941">
        <w:rPr>
          <w:sz w:val="24"/>
          <w:szCs w:val="24"/>
        </w:rPr>
        <w:t xml:space="preserve"> национальности, языка, гражданства, социального,</w:t>
      </w:r>
      <w:r w:rsidRPr="00E45941">
        <w:rPr>
          <w:rStyle w:val="0pt"/>
          <w:sz w:val="24"/>
          <w:szCs w:val="24"/>
        </w:rPr>
        <w:t xml:space="preserve"> имущественного или</w:t>
      </w:r>
      <w:r w:rsidRPr="00E45941">
        <w:rPr>
          <w:sz w:val="24"/>
          <w:szCs w:val="24"/>
        </w:rPr>
        <w:t xml:space="preserve"> семейного положения, политических или религиозных</w:t>
      </w:r>
      <w:r w:rsidRPr="00E45941">
        <w:rPr>
          <w:rStyle w:val="0pt"/>
          <w:sz w:val="24"/>
          <w:szCs w:val="24"/>
        </w:rPr>
        <w:t xml:space="preserve"> предпочтений;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грубости, проявлений</w:t>
      </w:r>
      <w:r w:rsidRPr="00E45941">
        <w:rPr>
          <w:sz w:val="24"/>
          <w:szCs w:val="24"/>
        </w:rPr>
        <w:t xml:space="preserve"> пренебрежительного тона, заносчивости, предвзятых</w:t>
      </w:r>
      <w:r w:rsidRPr="00E45941">
        <w:rPr>
          <w:rStyle w:val="0pt"/>
          <w:sz w:val="24"/>
          <w:szCs w:val="24"/>
        </w:rPr>
        <w:t xml:space="preserve"> замечаний, предъявления</w:t>
      </w:r>
      <w:r w:rsidRPr="00E45941">
        <w:rPr>
          <w:sz w:val="24"/>
          <w:szCs w:val="24"/>
        </w:rPr>
        <w:t xml:space="preserve"> неправомерных, незаслуженных обвинений;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поведения, которое могло бы</w:t>
      </w:r>
      <w:r w:rsidRPr="00E45941">
        <w:rPr>
          <w:sz w:val="24"/>
          <w:szCs w:val="24"/>
        </w:rPr>
        <w:t xml:space="preserve"> вызвать сомнение в добросовестном исполнении</w:t>
      </w:r>
      <w:r w:rsidRPr="00E45941">
        <w:rPr>
          <w:rStyle w:val="0pt"/>
          <w:sz w:val="24"/>
          <w:szCs w:val="24"/>
        </w:rPr>
        <w:t xml:space="preserve"> работником своих: должностных</w:t>
      </w:r>
      <w:r w:rsidRPr="00E45941">
        <w:rPr>
          <w:sz w:val="24"/>
          <w:szCs w:val="24"/>
        </w:rPr>
        <w:t xml:space="preserve"> обязанностей, а также избегать конфликтных</w:t>
      </w:r>
      <w:r w:rsidRPr="00E45941">
        <w:rPr>
          <w:rStyle w:val="0pt"/>
          <w:sz w:val="24"/>
          <w:szCs w:val="24"/>
        </w:rPr>
        <w:t xml:space="preserve"> ситуаций, способных</w:t>
      </w:r>
      <w:r w:rsidRPr="00E45941">
        <w:rPr>
          <w:sz w:val="24"/>
          <w:szCs w:val="24"/>
        </w:rPr>
        <w:t xml:space="preserve"> нанести ущерб их репутации или авторитету</w:t>
      </w:r>
      <w:r w:rsidRPr="00E45941">
        <w:rPr>
          <w:rStyle w:val="0pt"/>
          <w:sz w:val="24"/>
          <w:szCs w:val="24"/>
        </w:rPr>
        <w:t xml:space="preserve"> организации;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пренебрежительных отзывов</w:t>
      </w:r>
      <w:r w:rsidRPr="00E45941">
        <w:rPr>
          <w:sz w:val="24"/>
          <w:szCs w:val="24"/>
        </w:rPr>
        <w:t xml:space="preserve"> о деятельности организации или </w:t>
      </w:r>
      <w:r w:rsidRPr="00E45941">
        <w:rPr>
          <w:rStyle w:val="0pt"/>
          <w:sz w:val="24"/>
          <w:szCs w:val="24"/>
        </w:rPr>
        <w:t>проведения необоснованные сравнения</w:t>
      </w:r>
      <w:r w:rsidRPr="00E45941">
        <w:rPr>
          <w:sz w:val="24"/>
          <w:szCs w:val="24"/>
        </w:rPr>
        <w:t xml:space="preserve"> его с другими организациями;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преувеличения своей значимости и</w:t>
      </w:r>
      <w:r w:rsidRPr="00E45941">
        <w:rPr>
          <w:sz w:val="24"/>
          <w:szCs w:val="24"/>
        </w:rPr>
        <w:t xml:space="preserve"> профессиональных возможностей; </w:t>
      </w:r>
      <w:r w:rsidRPr="00E45941">
        <w:rPr>
          <w:rStyle w:val="0pt"/>
          <w:sz w:val="24"/>
          <w:szCs w:val="24"/>
        </w:rPr>
        <w:t>проявления лести, лицемерия,</w:t>
      </w:r>
      <w:r w:rsidRPr="00E45941">
        <w:rPr>
          <w:sz w:val="24"/>
          <w:szCs w:val="24"/>
        </w:rPr>
        <w:t xml:space="preserve"> назойливости, лжи и лукавства; </w:t>
      </w:r>
      <w:r w:rsidRPr="00E45941">
        <w:rPr>
          <w:rStyle w:val="0pt"/>
          <w:sz w:val="24"/>
          <w:szCs w:val="24"/>
        </w:rPr>
        <w:t>высказываний, которые могут</w:t>
      </w:r>
      <w:r w:rsidRPr="00E45941">
        <w:rPr>
          <w:sz w:val="24"/>
          <w:szCs w:val="24"/>
        </w:rPr>
        <w:t xml:space="preserve"> быть истолкованы как оскорбления в адрес</w:t>
      </w:r>
      <w:r w:rsidRPr="00E45941">
        <w:rPr>
          <w:rStyle w:val="0pt"/>
          <w:sz w:val="24"/>
          <w:szCs w:val="24"/>
        </w:rPr>
        <w:t xml:space="preserve"> определенных социальных,</w:t>
      </w:r>
      <w:r w:rsidRPr="00E45941">
        <w:rPr>
          <w:sz w:val="24"/>
          <w:szCs w:val="24"/>
        </w:rPr>
        <w:t xml:space="preserve"> национальных или конверсионных групп;</w:t>
      </w:r>
    </w:p>
    <w:p w:rsidR="00E45941" w:rsidRPr="00E45941" w:rsidRDefault="00E45941" w:rsidP="00E45941">
      <w:pPr>
        <w:pStyle w:val="101"/>
        <w:shd w:val="clear" w:color="auto" w:fill="auto"/>
        <w:spacing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резких и циничных выражений</w:t>
      </w:r>
      <w:r w:rsidRPr="00E45941">
        <w:rPr>
          <w:rStyle w:val="100pt"/>
          <w:sz w:val="24"/>
          <w:szCs w:val="24"/>
        </w:rPr>
        <w:t xml:space="preserve"> оскорбительного характера, связанных с</w:t>
      </w:r>
      <w:r w:rsidRPr="00E45941">
        <w:rPr>
          <w:sz w:val="24"/>
          <w:szCs w:val="24"/>
        </w:rPr>
        <w:t xml:space="preserve"> физическими недостатками</w:t>
      </w:r>
      <w:r w:rsidRPr="00E45941">
        <w:rPr>
          <w:rStyle w:val="100pt"/>
          <w:sz w:val="24"/>
          <w:szCs w:val="24"/>
        </w:rPr>
        <w:t xml:space="preserve"> человека;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грубости,</w:t>
      </w:r>
      <w:r w:rsidRPr="00E45941">
        <w:rPr>
          <w:rStyle w:val="0pt"/>
          <w:sz w:val="24"/>
          <w:szCs w:val="24"/>
        </w:rPr>
        <w:t xml:space="preserve"> злой иронии,</w:t>
      </w:r>
      <w:r w:rsidRPr="00E45941">
        <w:rPr>
          <w:sz w:val="24"/>
          <w:szCs w:val="24"/>
        </w:rPr>
        <w:t xml:space="preserve"> пренебрежительного тона, заносчивости, предвзятых</w:t>
      </w:r>
      <w:r w:rsidRPr="00E45941">
        <w:rPr>
          <w:rStyle w:val="0pt"/>
          <w:sz w:val="24"/>
          <w:szCs w:val="24"/>
        </w:rPr>
        <w:t xml:space="preserve"> замечания, предъявления</w:t>
      </w:r>
      <w:r w:rsidRPr="00E45941">
        <w:rPr>
          <w:sz w:val="24"/>
          <w:szCs w:val="24"/>
        </w:rPr>
        <w:t xml:space="preserve"> неправомерных, незаслуженных обвинений;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sz w:val="24"/>
          <w:szCs w:val="24"/>
        </w:rPr>
      </w:pPr>
      <w:r w:rsidRPr="00E45941">
        <w:rPr>
          <w:sz w:val="24"/>
          <w:szCs w:val="24"/>
        </w:rPr>
        <w:t>угроз,</w:t>
      </w:r>
      <w:r w:rsidRPr="00E45941">
        <w:rPr>
          <w:rStyle w:val="0pt"/>
          <w:sz w:val="24"/>
          <w:szCs w:val="24"/>
        </w:rPr>
        <w:t xml:space="preserve"> оскорбительных</w:t>
      </w:r>
      <w:r w:rsidRPr="00E45941">
        <w:rPr>
          <w:sz w:val="24"/>
          <w:szCs w:val="24"/>
        </w:rPr>
        <w:t xml:space="preserve"> выражений или реплик, действий, препятствующих</w:t>
      </w:r>
      <w:r w:rsidRPr="00E45941">
        <w:rPr>
          <w:rStyle w:val="0pt"/>
          <w:sz w:val="24"/>
          <w:szCs w:val="24"/>
        </w:rPr>
        <w:t xml:space="preserve"> нормальному</w:t>
      </w:r>
      <w:r w:rsidRPr="00E45941">
        <w:rPr>
          <w:sz w:val="24"/>
          <w:szCs w:val="24"/>
        </w:rPr>
        <w:t xml:space="preserve"> общению или провоцирующих противоправное</w:t>
      </w:r>
      <w:r w:rsidRPr="00E45941">
        <w:rPr>
          <w:rStyle w:val="0pt"/>
          <w:sz w:val="24"/>
          <w:szCs w:val="24"/>
        </w:rPr>
        <w:t xml:space="preserve"> поведение;</w:t>
      </w:r>
    </w:p>
    <w:p w:rsidR="00E45941" w:rsidRPr="00E45941" w:rsidRDefault="00E45941" w:rsidP="00E45941">
      <w:pPr>
        <w:pStyle w:val="3"/>
        <w:shd w:val="clear" w:color="auto" w:fill="auto"/>
        <w:spacing w:before="0" w:after="0" w:line="240" w:lineRule="auto"/>
        <w:ind w:firstLine="700"/>
        <w:jc w:val="both"/>
        <w:rPr>
          <w:b/>
          <w:sz w:val="24"/>
          <w:szCs w:val="24"/>
        </w:rPr>
      </w:pPr>
      <w:r w:rsidRPr="00E45941">
        <w:rPr>
          <w:rStyle w:val="0pt"/>
          <w:sz w:val="24"/>
          <w:szCs w:val="24"/>
        </w:rPr>
        <w:t>поспешности в принятии решений,</w:t>
      </w:r>
      <w:r w:rsidRPr="00E45941">
        <w:rPr>
          <w:sz w:val="24"/>
          <w:szCs w:val="24"/>
        </w:rPr>
        <w:t xml:space="preserve"> пренебрежения правовыми и (или) моральными</w:t>
      </w:r>
      <w:r w:rsidRPr="00E45941">
        <w:rPr>
          <w:rStyle w:val="0pt"/>
          <w:sz w:val="24"/>
          <w:szCs w:val="24"/>
        </w:rPr>
        <w:t xml:space="preserve"> нормами, использования</w:t>
      </w:r>
      <w:r w:rsidRPr="00E45941">
        <w:rPr>
          <w:sz w:val="24"/>
          <w:szCs w:val="24"/>
        </w:rPr>
        <w:t xml:space="preserve"> средств, не соответствующих требованиям закона,</w:t>
      </w:r>
      <w:r w:rsidRPr="00E45941">
        <w:rPr>
          <w:rStyle w:val="0pt"/>
          <w:sz w:val="24"/>
          <w:szCs w:val="24"/>
        </w:rPr>
        <w:t xml:space="preserve"> нравственным</w:t>
      </w:r>
      <w:r w:rsidRPr="00E45941">
        <w:rPr>
          <w:sz w:val="24"/>
          <w:szCs w:val="24"/>
        </w:rPr>
        <w:t xml:space="preserve"> принципам</w:t>
      </w:r>
      <w:r w:rsidRPr="00E45941">
        <w:rPr>
          <w:rStyle w:val="a5"/>
          <w:sz w:val="24"/>
          <w:szCs w:val="24"/>
        </w:rPr>
        <w:t xml:space="preserve"> </w:t>
      </w:r>
      <w:r w:rsidRPr="00E45941">
        <w:rPr>
          <w:rStyle w:val="a5"/>
          <w:b w:val="0"/>
          <w:sz w:val="24"/>
          <w:szCs w:val="24"/>
        </w:rPr>
        <w:t>и нормам</w:t>
      </w:r>
      <w:r w:rsidRPr="00E45941">
        <w:rPr>
          <w:rStyle w:val="a5"/>
          <w:sz w:val="24"/>
          <w:szCs w:val="24"/>
        </w:rPr>
        <w:t>.</w:t>
      </w:r>
    </w:p>
    <w:p w:rsidR="00E45941" w:rsidRPr="00E45941" w:rsidRDefault="00E45941" w:rsidP="00E45941">
      <w:pPr>
        <w:pStyle w:val="3"/>
        <w:numPr>
          <w:ilvl w:val="0"/>
          <w:numId w:val="4"/>
        </w:numPr>
        <w:shd w:val="clear" w:color="auto" w:fill="auto"/>
        <w:tabs>
          <w:tab w:val="left" w:pos="1336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Работникам следует проявлять</w:t>
      </w:r>
      <w:r w:rsidRPr="00E45941">
        <w:rPr>
          <w:sz w:val="24"/>
          <w:szCs w:val="24"/>
        </w:rPr>
        <w:t xml:space="preserve"> корректность, выдержку, такт и </w:t>
      </w:r>
      <w:r w:rsidRPr="00E45941">
        <w:rPr>
          <w:rStyle w:val="0pt"/>
          <w:sz w:val="24"/>
          <w:szCs w:val="24"/>
        </w:rPr>
        <w:t>внимательность в обращении с</w:t>
      </w:r>
      <w:r w:rsidRPr="00E45941">
        <w:rPr>
          <w:sz w:val="24"/>
          <w:szCs w:val="24"/>
        </w:rPr>
        <w:t xml:space="preserve"> участниками отношений, уважать</w:t>
      </w:r>
      <w:r w:rsidRPr="00E45941">
        <w:rPr>
          <w:rStyle w:val="0pt"/>
          <w:sz w:val="24"/>
          <w:szCs w:val="24"/>
        </w:rPr>
        <w:t xml:space="preserve"> их честь и достоинство, быть</w:t>
      </w:r>
      <w:r w:rsidRPr="00E45941">
        <w:rPr>
          <w:sz w:val="24"/>
          <w:szCs w:val="24"/>
        </w:rPr>
        <w:t xml:space="preserve"> доступным для общения, открытым и </w:t>
      </w:r>
      <w:r w:rsidRPr="00E45941">
        <w:rPr>
          <w:rStyle w:val="0pt"/>
          <w:sz w:val="24"/>
          <w:szCs w:val="24"/>
        </w:rPr>
        <w:t>доброжелательным.</w:t>
      </w:r>
    </w:p>
    <w:p w:rsidR="00E45941" w:rsidRPr="00E45941" w:rsidRDefault="00E45941" w:rsidP="00E45941">
      <w:pPr>
        <w:pStyle w:val="3"/>
        <w:numPr>
          <w:ilvl w:val="0"/>
          <w:numId w:val="4"/>
        </w:numPr>
        <w:shd w:val="clear" w:color="auto" w:fill="auto"/>
        <w:tabs>
          <w:tab w:val="left" w:pos="1586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lastRenderedPageBreak/>
        <w:t>Работникам</w:t>
      </w:r>
      <w:r w:rsidRPr="00E45941">
        <w:rPr>
          <w:sz w:val="24"/>
          <w:szCs w:val="24"/>
        </w:rPr>
        <w:t xml:space="preserve"> рекомендуется соблюдать культуру речи, не </w:t>
      </w:r>
      <w:r w:rsidRPr="00E45941">
        <w:rPr>
          <w:rStyle w:val="0pt"/>
          <w:sz w:val="24"/>
          <w:szCs w:val="24"/>
        </w:rPr>
        <w:t>допускать использования в присутствии</w:t>
      </w:r>
      <w:r w:rsidRPr="00E45941">
        <w:rPr>
          <w:sz w:val="24"/>
          <w:szCs w:val="24"/>
        </w:rPr>
        <w:t xml:space="preserve"> всех участников </w:t>
      </w:r>
      <w:r w:rsidRPr="00E45941">
        <w:rPr>
          <w:rStyle w:val="0pt"/>
          <w:sz w:val="24"/>
          <w:szCs w:val="24"/>
        </w:rPr>
        <w:t>отношений грубости, оскорбительных</w:t>
      </w:r>
      <w:r w:rsidRPr="00E45941">
        <w:rPr>
          <w:sz w:val="24"/>
          <w:szCs w:val="24"/>
        </w:rPr>
        <w:t xml:space="preserve"> выражений или реплик.</w:t>
      </w:r>
    </w:p>
    <w:p w:rsidR="00E45941" w:rsidRPr="00E45941" w:rsidRDefault="00E45941" w:rsidP="00E45941">
      <w:pPr>
        <w:pStyle w:val="3"/>
        <w:numPr>
          <w:ilvl w:val="0"/>
          <w:numId w:val="4"/>
        </w:numPr>
        <w:shd w:val="clear" w:color="auto" w:fill="auto"/>
        <w:tabs>
          <w:tab w:val="left" w:pos="1394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Во время официальных</w:t>
      </w:r>
      <w:r w:rsidRPr="00E45941">
        <w:rPr>
          <w:sz w:val="24"/>
          <w:szCs w:val="24"/>
        </w:rPr>
        <w:t xml:space="preserve"> мероприятий не допускаются телефонные переговоры,</w:t>
      </w:r>
      <w:r w:rsidRPr="00E45941">
        <w:rPr>
          <w:rStyle w:val="0pt"/>
          <w:sz w:val="24"/>
          <w:szCs w:val="24"/>
        </w:rPr>
        <w:t xml:space="preserve"> звуковой сигнал</w:t>
      </w:r>
      <w:r w:rsidRPr="00E45941">
        <w:rPr>
          <w:sz w:val="24"/>
          <w:szCs w:val="24"/>
        </w:rPr>
        <w:t xml:space="preserve"> мобильного телефона должен быть отключен.</w:t>
      </w:r>
    </w:p>
    <w:p w:rsidR="00E45941" w:rsidRPr="00E45941" w:rsidRDefault="00E45941" w:rsidP="00E45941">
      <w:pPr>
        <w:pStyle w:val="3"/>
        <w:numPr>
          <w:ilvl w:val="0"/>
          <w:numId w:val="4"/>
        </w:numPr>
        <w:shd w:val="clear" w:color="auto" w:fill="auto"/>
        <w:tabs>
          <w:tab w:val="left" w:pos="1528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При разрешении</w:t>
      </w:r>
      <w:r w:rsidRPr="00E45941">
        <w:rPr>
          <w:sz w:val="24"/>
          <w:szCs w:val="24"/>
        </w:rPr>
        <w:t xml:space="preserve"> конфликтной ситуации, возникшей между работниками</w:t>
      </w:r>
      <w:r w:rsidRPr="00E45941">
        <w:rPr>
          <w:rStyle w:val="0pt"/>
          <w:sz w:val="24"/>
          <w:szCs w:val="24"/>
        </w:rPr>
        <w:t xml:space="preserve"> учреждения,</w:t>
      </w:r>
      <w:r w:rsidRPr="00E45941">
        <w:rPr>
          <w:sz w:val="24"/>
          <w:szCs w:val="24"/>
        </w:rPr>
        <w:t xml:space="preserve"> приоритетным является учет интересов учреждения.</w:t>
      </w:r>
    </w:p>
    <w:p w:rsidR="00E45941" w:rsidRPr="00E45941" w:rsidRDefault="00E45941" w:rsidP="00E45941">
      <w:pPr>
        <w:pStyle w:val="3"/>
        <w:numPr>
          <w:ilvl w:val="0"/>
          <w:numId w:val="4"/>
        </w:numPr>
        <w:shd w:val="clear" w:color="auto" w:fill="auto"/>
        <w:tabs>
          <w:tab w:val="left" w:pos="1590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Внешний вид работника</w:t>
      </w:r>
      <w:r w:rsidRPr="00E45941">
        <w:rPr>
          <w:sz w:val="24"/>
          <w:szCs w:val="24"/>
        </w:rPr>
        <w:t xml:space="preserve"> при выполнении им трудовых </w:t>
      </w:r>
      <w:r w:rsidRPr="00E45941">
        <w:rPr>
          <w:rStyle w:val="0pt"/>
          <w:sz w:val="24"/>
          <w:szCs w:val="24"/>
        </w:rPr>
        <w:t>обязанностей должен способствовать</w:t>
      </w:r>
      <w:r w:rsidRPr="00E45941">
        <w:rPr>
          <w:sz w:val="24"/>
          <w:szCs w:val="24"/>
        </w:rPr>
        <w:t xml:space="preserve"> уважительному отношению</w:t>
      </w:r>
      <w:r w:rsidRPr="00E45941">
        <w:rPr>
          <w:rStyle w:val="0pt"/>
          <w:sz w:val="24"/>
          <w:szCs w:val="24"/>
        </w:rPr>
        <w:t xml:space="preserve"> к работникам и</w:t>
      </w:r>
      <w:r w:rsidRPr="00E45941">
        <w:rPr>
          <w:sz w:val="24"/>
          <w:szCs w:val="24"/>
        </w:rPr>
        <w:t xml:space="preserve"> учреждению, осуществляющим </w:t>
      </w:r>
      <w:r w:rsidRPr="00E45941">
        <w:rPr>
          <w:rStyle w:val="0pt"/>
          <w:sz w:val="24"/>
          <w:szCs w:val="24"/>
        </w:rPr>
        <w:t>деятельность,</w:t>
      </w:r>
      <w:r w:rsidRPr="00E45941">
        <w:rPr>
          <w:sz w:val="24"/>
          <w:szCs w:val="24"/>
        </w:rPr>
        <w:t xml:space="preserve"> соответствовать общепринятому деловому стилю,</w:t>
      </w:r>
      <w:r w:rsidRPr="00E45941">
        <w:rPr>
          <w:rStyle w:val="0pt"/>
          <w:sz w:val="24"/>
          <w:szCs w:val="24"/>
        </w:rPr>
        <w:t xml:space="preserve"> который отличают официальность,</w:t>
      </w:r>
      <w:r w:rsidRPr="00E45941">
        <w:rPr>
          <w:sz w:val="24"/>
          <w:szCs w:val="24"/>
        </w:rPr>
        <w:t xml:space="preserve"> сдержанность, аккуратность и чувство</w:t>
      </w:r>
      <w:r w:rsidRPr="00E45941">
        <w:rPr>
          <w:rStyle w:val="0pt"/>
          <w:sz w:val="24"/>
          <w:szCs w:val="24"/>
        </w:rPr>
        <w:t xml:space="preserve"> меры </w:t>
      </w:r>
      <w:proofErr w:type="gramStart"/>
      <w:r w:rsidRPr="00E45941">
        <w:rPr>
          <w:rStyle w:val="0pt"/>
          <w:sz w:val="24"/>
          <w:szCs w:val="24"/>
        </w:rPr>
        <w:t>во внешнем</w:t>
      </w:r>
      <w:r w:rsidRPr="00E45941">
        <w:rPr>
          <w:sz w:val="24"/>
          <w:szCs w:val="24"/>
        </w:rPr>
        <w:t xml:space="preserve"> вида</w:t>
      </w:r>
      <w:proofErr w:type="gramEnd"/>
      <w:r w:rsidRPr="00E45941">
        <w:rPr>
          <w:sz w:val="24"/>
          <w:szCs w:val="24"/>
        </w:rPr>
        <w:t>.</w:t>
      </w:r>
    </w:p>
    <w:p w:rsidR="00E45941" w:rsidRPr="00E45941" w:rsidRDefault="00E45941" w:rsidP="00E45941">
      <w:pPr>
        <w:pStyle w:val="10"/>
        <w:shd w:val="clear" w:color="auto" w:fill="auto"/>
        <w:spacing w:after="0" w:line="240" w:lineRule="auto"/>
        <w:jc w:val="center"/>
        <w:rPr>
          <w:b/>
          <w:sz w:val="24"/>
          <w:szCs w:val="24"/>
        </w:rPr>
      </w:pPr>
      <w:bookmarkStart w:id="4" w:name="bookmark36"/>
      <w:r w:rsidRPr="00E45941">
        <w:rPr>
          <w:rStyle w:val="11"/>
          <w:sz w:val="24"/>
          <w:szCs w:val="24"/>
        </w:rPr>
        <w:t>4.</w:t>
      </w:r>
      <w:r w:rsidRPr="00E45941">
        <w:rPr>
          <w:rStyle w:val="11pt0"/>
          <w:sz w:val="24"/>
          <w:szCs w:val="24"/>
        </w:rPr>
        <w:t xml:space="preserve"> Ответственность</w:t>
      </w:r>
      <w:r w:rsidRPr="00E45941">
        <w:rPr>
          <w:rStyle w:val="11"/>
          <w:sz w:val="24"/>
          <w:szCs w:val="24"/>
        </w:rPr>
        <w:t xml:space="preserve"> за</w:t>
      </w:r>
      <w:r w:rsidRPr="00E45941">
        <w:rPr>
          <w:sz w:val="24"/>
          <w:szCs w:val="24"/>
        </w:rPr>
        <w:t xml:space="preserve"> </w:t>
      </w:r>
      <w:r w:rsidRPr="00E45941">
        <w:rPr>
          <w:b/>
          <w:sz w:val="24"/>
          <w:szCs w:val="24"/>
        </w:rPr>
        <w:t>нарушение Кодекса</w:t>
      </w:r>
      <w:bookmarkEnd w:id="4"/>
    </w:p>
    <w:p w:rsidR="00E45941" w:rsidRPr="00E45941" w:rsidRDefault="00E45941" w:rsidP="00E45941">
      <w:pPr>
        <w:pStyle w:val="10"/>
        <w:shd w:val="clear" w:color="auto" w:fill="auto"/>
        <w:spacing w:after="0" w:line="240" w:lineRule="auto"/>
        <w:jc w:val="center"/>
        <w:rPr>
          <w:sz w:val="24"/>
          <w:szCs w:val="24"/>
        </w:rPr>
      </w:pPr>
    </w:p>
    <w:p w:rsidR="00E45941" w:rsidRPr="00E45941" w:rsidRDefault="00E45941" w:rsidP="00E45941">
      <w:pPr>
        <w:pStyle w:val="3"/>
        <w:numPr>
          <w:ilvl w:val="0"/>
          <w:numId w:val="5"/>
        </w:numPr>
        <w:shd w:val="clear" w:color="auto" w:fill="auto"/>
        <w:tabs>
          <w:tab w:val="left" w:pos="1331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За нарушение положений</w:t>
      </w:r>
      <w:r w:rsidRPr="00E45941">
        <w:rPr>
          <w:sz w:val="24"/>
          <w:szCs w:val="24"/>
        </w:rPr>
        <w:t xml:space="preserve"> Кодекса сотрудник несет моральную </w:t>
      </w:r>
      <w:r w:rsidRPr="00E45941">
        <w:rPr>
          <w:rStyle w:val="0pt"/>
          <w:sz w:val="24"/>
          <w:szCs w:val="24"/>
        </w:rPr>
        <w:t>ответственность, а также иную</w:t>
      </w:r>
      <w:r w:rsidRPr="00E45941">
        <w:rPr>
          <w:sz w:val="24"/>
          <w:szCs w:val="24"/>
        </w:rPr>
        <w:t xml:space="preserve"> ответственность в соответствии с законодательств</w:t>
      </w:r>
      <w:r w:rsidRPr="00E45941">
        <w:rPr>
          <w:rStyle w:val="0pt"/>
          <w:sz w:val="24"/>
          <w:szCs w:val="24"/>
        </w:rPr>
        <w:t>ом Российской Федерации.</w:t>
      </w:r>
    </w:p>
    <w:p w:rsidR="00E45941" w:rsidRPr="00E45941" w:rsidRDefault="00E45941" w:rsidP="00E45941">
      <w:pPr>
        <w:pStyle w:val="3"/>
        <w:numPr>
          <w:ilvl w:val="0"/>
          <w:numId w:val="5"/>
        </w:numPr>
        <w:shd w:val="clear" w:color="auto" w:fill="auto"/>
        <w:tabs>
          <w:tab w:val="left" w:pos="1518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Нарушение</w:t>
      </w:r>
      <w:r w:rsidRPr="00E45941">
        <w:rPr>
          <w:rStyle w:val="1pt"/>
          <w:sz w:val="24"/>
          <w:szCs w:val="24"/>
        </w:rPr>
        <w:t xml:space="preserve"> работником</w:t>
      </w:r>
      <w:r w:rsidRPr="00E45941">
        <w:rPr>
          <w:sz w:val="24"/>
          <w:szCs w:val="24"/>
        </w:rPr>
        <w:t xml:space="preserve"> положений настоящего Кодекса </w:t>
      </w:r>
      <w:r w:rsidRPr="00E45941">
        <w:rPr>
          <w:rStyle w:val="0pt"/>
          <w:sz w:val="24"/>
          <w:szCs w:val="24"/>
        </w:rPr>
        <w:t>рассматривается</w:t>
      </w:r>
      <w:r w:rsidRPr="00E45941">
        <w:rPr>
          <w:rStyle w:val="1pt"/>
          <w:sz w:val="24"/>
          <w:szCs w:val="24"/>
        </w:rPr>
        <w:t xml:space="preserve"> на заседаниях</w:t>
      </w:r>
      <w:r w:rsidRPr="00E45941">
        <w:rPr>
          <w:sz w:val="24"/>
          <w:szCs w:val="24"/>
        </w:rPr>
        <w:t xml:space="preserve"> коллегиальных органов управления культуры и молодежной политики</w:t>
      </w:r>
      <w:r w:rsidRPr="00E45941">
        <w:rPr>
          <w:rStyle w:val="0pt"/>
          <w:sz w:val="24"/>
          <w:szCs w:val="24"/>
        </w:rPr>
        <w:t>, предусмотренных</w:t>
      </w:r>
      <w:r w:rsidRPr="00E45941">
        <w:rPr>
          <w:sz w:val="24"/>
          <w:szCs w:val="24"/>
        </w:rPr>
        <w:t xml:space="preserve"> Положением об управлении культуры и молодежной политики, и (или)</w:t>
      </w:r>
      <w:r w:rsidRPr="00E45941">
        <w:rPr>
          <w:rStyle w:val="0pt"/>
          <w:sz w:val="24"/>
          <w:szCs w:val="24"/>
        </w:rPr>
        <w:t xml:space="preserve"> комиссии</w:t>
      </w:r>
      <w:r w:rsidRPr="00E45941">
        <w:rPr>
          <w:rStyle w:val="1pt"/>
          <w:sz w:val="24"/>
          <w:szCs w:val="24"/>
        </w:rPr>
        <w:t xml:space="preserve"> по</w:t>
      </w:r>
      <w:r w:rsidRPr="00E45941">
        <w:rPr>
          <w:rStyle w:val="0pt"/>
          <w:sz w:val="24"/>
          <w:szCs w:val="24"/>
        </w:rPr>
        <w:t xml:space="preserve"> урегулированию</w:t>
      </w:r>
      <w:r w:rsidRPr="00E45941">
        <w:rPr>
          <w:sz w:val="24"/>
          <w:szCs w:val="24"/>
        </w:rPr>
        <w:t xml:space="preserve"> споров между участниками отношений</w:t>
      </w:r>
      <w:r w:rsidRPr="00E45941">
        <w:rPr>
          <w:rStyle w:val="1pt"/>
          <w:sz w:val="24"/>
          <w:szCs w:val="24"/>
        </w:rPr>
        <w:t>.</w:t>
      </w:r>
    </w:p>
    <w:p w:rsidR="00E45941" w:rsidRPr="00E45941" w:rsidRDefault="00E45941" w:rsidP="00E45941">
      <w:pPr>
        <w:pStyle w:val="3"/>
        <w:numPr>
          <w:ilvl w:val="0"/>
          <w:numId w:val="5"/>
        </w:numPr>
        <w:shd w:val="clear" w:color="auto" w:fill="auto"/>
        <w:tabs>
          <w:tab w:val="left" w:pos="1552"/>
        </w:tabs>
        <w:spacing w:before="0" w:after="0" w:line="240" w:lineRule="auto"/>
        <w:ind w:firstLine="720"/>
        <w:jc w:val="both"/>
        <w:rPr>
          <w:sz w:val="24"/>
          <w:szCs w:val="24"/>
        </w:rPr>
      </w:pPr>
      <w:r w:rsidRPr="00E45941">
        <w:rPr>
          <w:rStyle w:val="0pt"/>
          <w:sz w:val="24"/>
          <w:szCs w:val="24"/>
        </w:rPr>
        <w:t>Соблюдение руководителем</w:t>
      </w:r>
      <w:r w:rsidRPr="00E45941">
        <w:rPr>
          <w:sz w:val="24"/>
          <w:szCs w:val="24"/>
        </w:rPr>
        <w:t xml:space="preserve"> муниципального учреждения положений</w:t>
      </w:r>
      <w:r w:rsidRPr="00E45941">
        <w:rPr>
          <w:rStyle w:val="0pt"/>
          <w:sz w:val="24"/>
          <w:szCs w:val="24"/>
        </w:rPr>
        <w:t xml:space="preserve"> Кодекса</w:t>
      </w:r>
      <w:r w:rsidRPr="00E45941">
        <w:rPr>
          <w:rStyle w:val="1pt"/>
          <w:sz w:val="24"/>
          <w:szCs w:val="24"/>
        </w:rPr>
        <w:t xml:space="preserve"> может</w:t>
      </w:r>
      <w:r w:rsidRPr="00E45941">
        <w:rPr>
          <w:rStyle w:val="0pt"/>
          <w:sz w:val="24"/>
          <w:szCs w:val="24"/>
        </w:rPr>
        <w:t xml:space="preserve"> учитываться</w:t>
      </w:r>
      <w:r w:rsidRPr="00E45941">
        <w:rPr>
          <w:sz w:val="24"/>
          <w:szCs w:val="24"/>
        </w:rPr>
        <w:t xml:space="preserve"> при проведении аттестации на </w:t>
      </w:r>
      <w:r w:rsidRPr="00E45941">
        <w:rPr>
          <w:rStyle w:val="0pt"/>
          <w:sz w:val="24"/>
          <w:szCs w:val="24"/>
        </w:rPr>
        <w:t>соответствие занимаемой должности,</w:t>
      </w:r>
      <w:r w:rsidRPr="00E45941">
        <w:rPr>
          <w:sz w:val="24"/>
          <w:szCs w:val="24"/>
        </w:rPr>
        <w:t xml:space="preserve"> при применении дисциплинарных </w:t>
      </w:r>
      <w:r w:rsidRPr="00E45941">
        <w:rPr>
          <w:rStyle w:val="0pt"/>
          <w:sz w:val="24"/>
          <w:szCs w:val="24"/>
        </w:rPr>
        <w:t>взысканий в случае</w:t>
      </w:r>
      <w:r w:rsidRPr="00E45941">
        <w:rPr>
          <w:rStyle w:val="1pt"/>
          <w:sz w:val="24"/>
          <w:szCs w:val="24"/>
        </w:rPr>
        <w:t xml:space="preserve"> совершения</w:t>
      </w:r>
      <w:r w:rsidRPr="00E45941">
        <w:rPr>
          <w:rStyle w:val="0pt"/>
          <w:sz w:val="24"/>
          <w:szCs w:val="24"/>
        </w:rPr>
        <w:t xml:space="preserve"> работником аморального проступка,</w:t>
      </w:r>
      <w:r w:rsidRPr="00E45941">
        <w:rPr>
          <w:sz w:val="24"/>
          <w:szCs w:val="24"/>
        </w:rPr>
        <w:t xml:space="preserve"> несовместимого с продолжением данной </w:t>
      </w:r>
      <w:r w:rsidRPr="00E45941">
        <w:rPr>
          <w:rStyle w:val="a5"/>
          <w:b w:val="0"/>
          <w:sz w:val="24"/>
          <w:szCs w:val="24"/>
        </w:rPr>
        <w:t>работы,</w:t>
      </w:r>
      <w:r w:rsidRPr="00E45941">
        <w:rPr>
          <w:sz w:val="24"/>
          <w:szCs w:val="24"/>
        </w:rPr>
        <w:t xml:space="preserve"> а также при</w:t>
      </w:r>
      <w:r w:rsidRPr="00E45941">
        <w:rPr>
          <w:rStyle w:val="1pt"/>
          <w:sz w:val="24"/>
          <w:szCs w:val="24"/>
        </w:rPr>
        <w:t xml:space="preserve"> поощрении</w:t>
      </w:r>
      <w:r w:rsidRPr="00E45941">
        <w:rPr>
          <w:rStyle w:val="a5"/>
          <w:sz w:val="24"/>
          <w:szCs w:val="24"/>
        </w:rPr>
        <w:t xml:space="preserve"> </w:t>
      </w:r>
      <w:r w:rsidRPr="00E45941">
        <w:rPr>
          <w:rStyle w:val="a5"/>
          <w:b w:val="0"/>
          <w:sz w:val="24"/>
          <w:szCs w:val="24"/>
        </w:rPr>
        <w:t>работников, добросовестно исполняющих</w:t>
      </w:r>
      <w:r w:rsidRPr="00E45941">
        <w:rPr>
          <w:rStyle w:val="a5"/>
          <w:sz w:val="24"/>
          <w:szCs w:val="24"/>
        </w:rPr>
        <w:t xml:space="preserve"> </w:t>
      </w:r>
      <w:r w:rsidRPr="00E45941">
        <w:rPr>
          <w:rStyle w:val="0pt"/>
          <w:sz w:val="24"/>
          <w:szCs w:val="24"/>
        </w:rPr>
        <w:t>трудовые обязанности.</w:t>
      </w:r>
    </w:p>
    <w:p w:rsidR="00E45941" w:rsidRPr="007633F9" w:rsidRDefault="00E45941" w:rsidP="00E459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5941" w:rsidRPr="00E45941" w:rsidRDefault="00E45941" w:rsidP="00E45941"/>
    <w:sectPr w:rsidR="00E45941" w:rsidRPr="00E45941" w:rsidSect="00E459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2701E"/>
    <w:multiLevelType w:val="multilevel"/>
    <w:tmpl w:val="E0FA7CC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F477E5"/>
    <w:multiLevelType w:val="multilevel"/>
    <w:tmpl w:val="2A845AC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35074B"/>
    <w:multiLevelType w:val="multilevel"/>
    <w:tmpl w:val="205A6F04"/>
    <w:lvl w:ilvl="0">
      <w:start w:val="9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D412ED"/>
    <w:multiLevelType w:val="multilevel"/>
    <w:tmpl w:val="895C0AD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0"/>
        <w:szCs w:val="20"/>
        <w:u w:val="none"/>
      </w:rPr>
    </w:lvl>
    <w:lvl w:ilvl="3">
      <w:start w:val="9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0"/>
        <w:szCs w:val="20"/>
        <w:u w:val="none"/>
      </w:rPr>
    </w:lvl>
    <w:lvl w:ilvl="4">
      <w:start w:val="17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7E3D61"/>
    <w:multiLevelType w:val="multilevel"/>
    <w:tmpl w:val="746248E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941"/>
    <w:rsid w:val="000C056A"/>
    <w:rsid w:val="00911A93"/>
    <w:rsid w:val="00B50F47"/>
    <w:rsid w:val="00E45941"/>
    <w:rsid w:val="00F8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BEB9B"/>
  <w15:chartTrackingRefBased/>
  <w15:docId w15:val="{A44088DA-1C47-4350-A77A-3C9F71F23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E45941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2pt">
    <w:name w:val="Основной текст + Полужирный;Интервал 2 pt"/>
    <w:basedOn w:val="a3"/>
    <w:rsid w:val="00E45941"/>
    <w:rPr>
      <w:rFonts w:ascii="Times New Roman" w:eastAsia="Times New Roman" w:hAnsi="Times New Roman" w:cs="Times New Roman"/>
      <w:b/>
      <w:bCs/>
      <w:spacing w:val="48"/>
      <w:shd w:val="clear" w:color="auto" w:fill="FFFFFF"/>
    </w:rPr>
  </w:style>
  <w:style w:type="paragraph" w:customStyle="1" w:styleId="3">
    <w:name w:val="Основной текст3"/>
    <w:basedOn w:val="a"/>
    <w:link w:val="a3"/>
    <w:rsid w:val="00E45941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</w:rPr>
  </w:style>
  <w:style w:type="character" w:customStyle="1" w:styleId="1">
    <w:name w:val="Заголовок №1_"/>
    <w:basedOn w:val="a0"/>
    <w:link w:val="10"/>
    <w:rsid w:val="00E45941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0">
    <w:name w:val="Заголовок №1"/>
    <w:basedOn w:val="a"/>
    <w:link w:val="1"/>
    <w:rsid w:val="00E45941"/>
    <w:pPr>
      <w:shd w:val="clear" w:color="auto" w:fill="FFFFFF"/>
      <w:spacing w:after="300" w:line="322" w:lineRule="exact"/>
      <w:jc w:val="right"/>
      <w:outlineLvl w:val="0"/>
    </w:pPr>
    <w:rPr>
      <w:rFonts w:ascii="Times New Roman" w:eastAsia="Times New Roman" w:hAnsi="Times New Roman" w:cs="Times New Roman"/>
      <w:spacing w:val="8"/>
    </w:rPr>
  </w:style>
  <w:style w:type="character" w:customStyle="1" w:styleId="9">
    <w:name w:val="Основной текст (9)_"/>
    <w:basedOn w:val="a0"/>
    <w:link w:val="90"/>
    <w:rsid w:val="00E45941"/>
    <w:rPr>
      <w:rFonts w:ascii="Times New Roman" w:eastAsia="Times New Roman" w:hAnsi="Times New Roman" w:cs="Times New Roman"/>
      <w:spacing w:val="8"/>
      <w:shd w:val="clear" w:color="auto" w:fill="FFFFFF"/>
    </w:rPr>
  </w:style>
  <w:style w:type="character" w:customStyle="1" w:styleId="91">
    <w:name w:val="Основной текст (9) + Не полужирный"/>
    <w:basedOn w:val="9"/>
    <w:rsid w:val="00E45941"/>
    <w:rPr>
      <w:rFonts w:ascii="Times New Roman" w:eastAsia="Times New Roman" w:hAnsi="Times New Roman" w:cs="Times New Roman"/>
      <w:b/>
      <w:bCs/>
      <w:spacing w:val="5"/>
      <w:shd w:val="clear" w:color="auto" w:fill="FFFFFF"/>
    </w:rPr>
  </w:style>
  <w:style w:type="character" w:customStyle="1" w:styleId="13">
    <w:name w:val="Заголовок №1 (3)_"/>
    <w:basedOn w:val="a0"/>
    <w:link w:val="130"/>
    <w:rsid w:val="00E45941"/>
    <w:rPr>
      <w:rFonts w:ascii="Times New Roman" w:eastAsia="Times New Roman" w:hAnsi="Times New Roman" w:cs="Times New Roman"/>
      <w:spacing w:val="8"/>
      <w:shd w:val="clear" w:color="auto" w:fill="FFFFFF"/>
    </w:rPr>
  </w:style>
  <w:style w:type="character" w:customStyle="1" w:styleId="131">
    <w:name w:val="Заголовок №1 (3) + Не полужирный"/>
    <w:basedOn w:val="13"/>
    <w:rsid w:val="00E45941"/>
    <w:rPr>
      <w:rFonts w:ascii="Times New Roman" w:eastAsia="Times New Roman" w:hAnsi="Times New Roman" w:cs="Times New Roman"/>
      <w:b/>
      <w:bCs/>
      <w:spacing w:val="5"/>
      <w:shd w:val="clear" w:color="auto" w:fill="FFFFFF"/>
    </w:rPr>
  </w:style>
  <w:style w:type="character" w:customStyle="1" w:styleId="a4">
    <w:name w:val="Основной текст + Курсив"/>
    <w:basedOn w:val="a3"/>
    <w:rsid w:val="00E45941"/>
    <w:rPr>
      <w:rFonts w:ascii="Times New Roman" w:eastAsia="Times New Roman" w:hAnsi="Times New Roman" w:cs="Times New Roman"/>
      <w:i/>
      <w:iCs/>
      <w:spacing w:val="6"/>
      <w:shd w:val="clear" w:color="auto" w:fill="FFFFFF"/>
    </w:rPr>
  </w:style>
  <w:style w:type="character" w:customStyle="1" w:styleId="13pt">
    <w:name w:val="Основной текст + 13 pt;Курсив"/>
    <w:basedOn w:val="a3"/>
    <w:rsid w:val="00E45941"/>
    <w:rPr>
      <w:rFonts w:ascii="Times New Roman" w:eastAsia="Times New Roman" w:hAnsi="Times New Roman" w:cs="Times New Roman"/>
      <w:i/>
      <w:iCs/>
      <w:spacing w:val="3"/>
      <w:shd w:val="clear" w:color="auto" w:fill="FFFFFF"/>
    </w:rPr>
  </w:style>
  <w:style w:type="character" w:customStyle="1" w:styleId="11pt">
    <w:name w:val="Основной текст + 11 pt"/>
    <w:basedOn w:val="a3"/>
    <w:rsid w:val="00E45941"/>
    <w:rPr>
      <w:rFonts w:ascii="Times New Roman" w:eastAsia="Times New Roman" w:hAnsi="Times New Roman" w:cs="Times New Roman"/>
      <w:spacing w:val="5"/>
      <w:sz w:val="20"/>
      <w:szCs w:val="20"/>
      <w:shd w:val="clear" w:color="auto" w:fill="FFFFFF"/>
    </w:rPr>
  </w:style>
  <w:style w:type="character" w:customStyle="1" w:styleId="0pt">
    <w:name w:val="Основной текст + Интервал 0 pt"/>
    <w:basedOn w:val="a3"/>
    <w:rsid w:val="00E45941"/>
    <w:rPr>
      <w:rFonts w:ascii="Times New Roman" w:eastAsia="Times New Roman" w:hAnsi="Times New Roman" w:cs="Times New Roman"/>
      <w:spacing w:val="11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E45941"/>
    <w:rPr>
      <w:rFonts w:ascii="Times New Roman" w:eastAsia="Times New Roman" w:hAnsi="Times New Roman" w:cs="Times New Roman"/>
      <w:spacing w:val="11"/>
      <w:shd w:val="clear" w:color="auto" w:fill="FFFFFF"/>
    </w:rPr>
  </w:style>
  <w:style w:type="character" w:customStyle="1" w:styleId="100pt">
    <w:name w:val="Основной текст (10) + Интервал 0 pt"/>
    <w:basedOn w:val="100"/>
    <w:rsid w:val="00E45941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90pt">
    <w:name w:val="Основной текст (9) + Не полужирный;Интервал 0 pt"/>
    <w:basedOn w:val="9"/>
    <w:rsid w:val="00E45941"/>
    <w:rPr>
      <w:rFonts w:ascii="Times New Roman" w:eastAsia="Times New Roman" w:hAnsi="Times New Roman" w:cs="Times New Roman"/>
      <w:b/>
      <w:bCs/>
      <w:spacing w:val="11"/>
      <w:shd w:val="clear" w:color="auto" w:fill="FFFFFF"/>
    </w:rPr>
  </w:style>
  <w:style w:type="character" w:customStyle="1" w:styleId="a5">
    <w:name w:val="Основной текст + Полужирный"/>
    <w:basedOn w:val="a3"/>
    <w:rsid w:val="00E45941"/>
    <w:rPr>
      <w:rFonts w:ascii="Times New Roman" w:eastAsia="Times New Roman" w:hAnsi="Times New Roman" w:cs="Times New Roman"/>
      <w:b/>
      <w:bCs/>
      <w:spacing w:val="8"/>
      <w:shd w:val="clear" w:color="auto" w:fill="FFFFFF"/>
    </w:rPr>
  </w:style>
  <w:style w:type="character" w:customStyle="1" w:styleId="11">
    <w:name w:val="Заголовок №1 + Не полужирный"/>
    <w:basedOn w:val="1"/>
    <w:rsid w:val="00E45941"/>
    <w:rPr>
      <w:rFonts w:ascii="Times New Roman" w:eastAsia="Times New Roman" w:hAnsi="Times New Roman" w:cs="Times New Roman"/>
      <w:b/>
      <w:bCs/>
      <w:spacing w:val="5"/>
      <w:shd w:val="clear" w:color="auto" w:fill="FFFFFF"/>
    </w:rPr>
  </w:style>
  <w:style w:type="character" w:customStyle="1" w:styleId="11pt0">
    <w:name w:val="Заголовок №1 + Не полужирный;Интервал 1 pt"/>
    <w:basedOn w:val="1"/>
    <w:rsid w:val="00E45941"/>
    <w:rPr>
      <w:rFonts w:ascii="Times New Roman" w:eastAsia="Times New Roman" w:hAnsi="Times New Roman" w:cs="Times New Roman"/>
      <w:b/>
      <w:bCs/>
      <w:spacing w:val="17"/>
      <w:sz w:val="23"/>
      <w:szCs w:val="23"/>
      <w:shd w:val="clear" w:color="auto" w:fill="FFFFFF"/>
    </w:rPr>
  </w:style>
  <w:style w:type="character" w:customStyle="1" w:styleId="1pt">
    <w:name w:val="Основной текст + Интервал 1 pt"/>
    <w:basedOn w:val="a3"/>
    <w:rsid w:val="00E45941"/>
    <w:rPr>
      <w:rFonts w:ascii="Times New Roman" w:eastAsia="Times New Roman" w:hAnsi="Times New Roman" w:cs="Times New Roman"/>
      <w:spacing w:val="17"/>
      <w:sz w:val="23"/>
      <w:szCs w:val="2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45941"/>
    <w:pPr>
      <w:shd w:val="clear" w:color="auto" w:fill="FFFFFF"/>
      <w:spacing w:before="720" w:after="360" w:line="0" w:lineRule="atLeast"/>
    </w:pPr>
    <w:rPr>
      <w:rFonts w:ascii="Times New Roman" w:eastAsia="Times New Roman" w:hAnsi="Times New Roman" w:cs="Times New Roman"/>
      <w:spacing w:val="8"/>
    </w:rPr>
  </w:style>
  <w:style w:type="paragraph" w:customStyle="1" w:styleId="130">
    <w:name w:val="Заголовок №1 (3)"/>
    <w:basedOn w:val="a"/>
    <w:link w:val="13"/>
    <w:rsid w:val="00E45941"/>
    <w:pPr>
      <w:shd w:val="clear" w:color="auto" w:fill="FFFFFF"/>
      <w:spacing w:after="0" w:line="322" w:lineRule="exact"/>
      <w:jc w:val="center"/>
      <w:outlineLvl w:val="0"/>
    </w:pPr>
    <w:rPr>
      <w:rFonts w:ascii="Times New Roman" w:eastAsia="Times New Roman" w:hAnsi="Times New Roman" w:cs="Times New Roman"/>
      <w:spacing w:val="8"/>
    </w:rPr>
  </w:style>
  <w:style w:type="paragraph" w:customStyle="1" w:styleId="101">
    <w:name w:val="Основной текст (10)"/>
    <w:basedOn w:val="a"/>
    <w:link w:val="100"/>
    <w:rsid w:val="00E45941"/>
    <w:pPr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spacing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2498</Words>
  <Characters>14243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2022-03-31T11:10:00Z</dcterms:created>
  <dcterms:modified xsi:type="dcterms:W3CDTF">2022-11-22T13:14:00Z</dcterms:modified>
</cp:coreProperties>
</file>