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E0F" w:rsidRDefault="00D34E0F" w:rsidP="00D34E0F">
      <w:pPr>
        <w:spacing w:after="120"/>
        <w:rPr>
          <w:sz w:val="16"/>
          <w:szCs w:val="16"/>
        </w:rPr>
      </w:pPr>
      <w:bookmarkStart w:id="0" w:name="_GoBack"/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5"/>
        <w:gridCol w:w="616"/>
        <w:gridCol w:w="966"/>
        <w:gridCol w:w="1701"/>
      </w:tblGrid>
      <w:tr w:rsidR="00D34E0F" w:rsidRPr="00F30F15" w:rsidTr="006D31D2">
        <w:tc>
          <w:tcPr>
            <w:tcW w:w="6355" w:type="dxa"/>
            <w:vAlign w:val="bottom"/>
          </w:tcPr>
          <w:p w:rsidR="00D34E0F" w:rsidRPr="00F30F15" w:rsidRDefault="00D34E0F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E0F" w:rsidRPr="00F30F15" w:rsidRDefault="00D34E0F" w:rsidP="006D3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D34E0F" w:rsidRPr="00F30F15" w:rsidTr="006D31D2">
        <w:tc>
          <w:tcPr>
            <w:tcW w:w="6355" w:type="dxa"/>
            <w:vAlign w:val="bottom"/>
          </w:tcPr>
          <w:p w:rsidR="00D34E0F" w:rsidRPr="00F30F15" w:rsidRDefault="00D34E0F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34E0F" w:rsidRPr="00F30F15" w:rsidRDefault="00D34E0F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D34E0F" w:rsidRPr="00F30F15" w:rsidTr="006D31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34E0F" w:rsidRPr="00F30F15" w:rsidRDefault="00D34E0F" w:rsidP="006D31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34E0F" w:rsidRPr="00F30F15" w:rsidRDefault="00D34E0F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D34E0F" w:rsidRPr="00F30F15" w:rsidTr="006D31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D34E0F" w:rsidRPr="00F30F15" w:rsidRDefault="00D34E0F" w:rsidP="006D31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D34E0F" w:rsidRPr="00F30F15" w:rsidRDefault="00D34E0F" w:rsidP="00D34E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D34E0F" w:rsidRPr="00F30F15" w:rsidTr="006D31D2">
        <w:trPr>
          <w:trHeight w:val="270"/>
        </w:trPr>
        <w:tc>
          <w:tcPr>
            <w:tcW w:w="4035" w:type="dxa"/>
          </w:tcPr>
          <w:p w:rsidR="00D34E0F" w:rsidRPr="00F30F15" w:rsidRDefault="00D34E0F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E0F" w:rsidRPr="00F30F15" w:rsidRDefault="00D34E0F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D34E0F" w:rsidRPr="00F30F15" w:rsidTr="006D31D2">
        <w:trPr>
          <w:trHeight w:val="366"/>
        </w:trPr>
        <w:tc>
          <w:tcPr>
            <w:tcW w:w="4035" w:type="dxa"/>
            <w:vAlign w:val="center"/>
            <w:hideMark/>
          </w:tcPr>
          <w:p w:rsidR="00D34E0F" w:rsidRPr="00F30F15" w:rsidRDefault="00D34E0F" w:rsidP="006D31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D31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D34E0F" w:rsidP="00603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</w:t>
            </w:r>
            <w:r w:rsidR="006033C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E0F" w:rsidRPr="00F30F15" w:rsidRDefault="006033C3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</w:t>
            </w:r>
            <w:r w:rsidR="00D34E0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.2022</w:t>
            </w:r>
          </w:p>
        </w:tc>
      </w:tr>
    </w:tbl>
    <w:p w:rsidR="00D34E0F" w:rsidRDefault="00D34E0F" w:rsidP="00D34E0F">
      <w:pPr>
        <w:rPr>
          <w:rFonts w:ascii="Times New Roman" w:hAnsi="Times New Roman" w:cs="Times New Roman"/>
          <w:sz w:val="24"/>
          <w:szCs w:val="24"/>
        </w:rPr>
      </w:pPr>
    </w:p>
    <w:p w:rsidR="00D34E0F" w:rsidRPr="00D34E0F" w:rsidRDefault="00D34E0F" w:rsidP="00D34E0F">
      <w:pPr>
        <w:spacing w:after="0" w:line="240" w:lineRule="auto"/>
        <w:jc w:val="center"/>
        <w:rPr>
          <w:b/>
          <w:sz w:val="24"/>
          <w:szCs w:val="24"/>
        </w:rPr>
      </w:pPr>
      <w:r w:rsidRPr="00D34E0F">
        <w:rPr>
          <w:rFonts w:ascii="Times New Roman" w:hAnsi="Times New Roman" w:cs="Times New Roman"/>
          <w:b/>
          <w:sz w:val="24"/>
          <w:szCs w:val="24"/>
        </w:rPr>
        <w:t>Об утверждении положения и комиссии по противодействию коррупции</w:t>
      </w:r>
      <w:bookmarkStart w:id="1" w:name="bookmark23"/>
      <w:bookmarkEnd w:id="1"/>
    </w:p>
    <w:p w:rsidR="00D34E0F" w:rsidRPr="00D34E0F" w:rsidRDefault="00D34E0F" w:rsidP="00D34E0F">
      <w:pPr>
        <w:pStyle w:val="3"/>
        <w:shd w:val="clear" w:color="auto" w:fill="auto"/>
        <w:spacing w:before="0" w:after="0" w:line="240" w:lineRule="auto"/>
        <w:ind w:left="40" w:right="-2" w:firstLine="700"/>
        <w:jc w:val="both"/>
      </w:pPr>
      <w:r w:rsidRPr="00D34E0F">
        <w:t>В соответствии с Федеральным законом от 25.12.2008 № 273-03 «О</w:t>
      </w:r>
      <w:r w:rsidRPr="00D34E0F">
        <w:br/>
        <w:t>противодействии коррупции», с целью совершенствования</w:t>
      </w:r>
      <w:r w:rsidRPr="00D34E0F">
        <w:br/>
        <w:t>профилактических мероприятий по противодействию коррупции,</w:t>
      </w:r>
      <w:r w:rsidRPr="00D34E0F">
        <w:br/>
        <w:t>пресечения коррупционных правонарушений, соблюдения норм</w:t>
      </w:r>
      <w:r w:rsidRPr="00D34E0F">
        <w:br/>
        <w:t xml:space="preserve">антикоррупционного законодательства </w:t>
      </w:r>
      <w:r w:rsidRPr="00D34E0F">
        <w:br/>
      </w:r>
      <w:r w:rsidRPr="00D34E0F">
        <w:rPr>
          <w:rStyle w:val="2pt"/>
        </w:rPr>
        <w:t>ПРИКАЗЫВАЮ:</w:t>
      </w:r>
    </w:p>
    <w:p w:rsidR="00D34E0F" w:rsidRPr="00D34E0F" w:rsidRDefault="00D34E0F" w:rsidP="00D34E0F">
      <w:pPr>
        <w:pStyle w:val="3"/>
        <w:numPr>
          <w:ilvl w:val="1"/>
          <w:numId w:val="1"/>
        </w:numPr>
        <w:shd w:val="clear" w:color="auto" w:fill="auto"/>
        <w:tabs>
          <w:tab w:val="left" w:pos="1276"/>
          <w:tab w:val="left" w:pos="2502"/>
        </w:tabs>
        <w:spacing w:before="0" w:after="0" w:line="307" w:lineRule="exact"/>
        <w:ind w:left="40" w:right="-2" w:firstLine="700"/>
        <w:jc w:val="both"/>
      </w:pPr>
      <w:r w:rsidRPr="00D34E0F">
        <w:t>Утвердить</w:t>
      </w:r>
      <w:r w:rsidRPr="00D34E0F">
        <w:tab/>
        <w:t>положение о комиссии по противодействию коррупции (приложение № 1).</w:t>
      </w:r>
    </w:p>
    <w:p w:rsidR="00D34E0F" w:rsidRPr="00D34E0F" w:rsidRDefault="00D34E0F" w:rsidP="00D34E0F">
      <w:pPr>
        <w:pStyle w:val="3"/>
        <w:numPr>
          <w:ilvl w:val="1"/>
          <w:numId w:val="1"/>
        </w:numPr>
        <w:shd w:val="clear" w:color="auto" w:fill="auto"/>
        <w:tabs>
          <w:tab w:val="left" w:pos="1000"/>
        </w:tabs>
        <w:spacing w:before="0" w:after="0" w:line="307" w:lineRule="exact"/>
        <w:ind w:left="40" w:right="-2" w:firstLine="700"/>
      </w:pPr>
      <w:r w:rsidRPr="00D34E0F">
        <w:t>Утвердить комиссию по противодействию коррупции в следующем составе:</w:t>
      </w:r>
    </w:p>
    <w:p w:rsidR="00D34E0F" w:rsidRPr="00D34E0F" w:rsidRDefault="00D34E0F" w:rsidP="00D34E0F">
      <w:pPr>
        <w:pStyle w:val="3"/>
        <w:shd w:val="clear" w:color="auto" w:fill="auto"/>
        <w:tabs>
          <w:tab w:val="left" w:pos="9354"/>
        </w:tabs>
        <w:spacing w:before="0" w:after="0" w:line="307" w:lineRule="exact"/>
        <w:ind w:left="40" w:right="-2" w:firstLine="700"/>
        <w:jc w:val="both"/>
      </w:pPr>
      <w:r w:rsidRPr="00D34E0F">
        <w:t>председатель комиссии по противодействию коррупции -</w:t>
      </w:r>
      <w:r w:rsidRPr="00D34E0F">
        <w:br/>
      </w:r>
      <w:r>
        <w:t>Балабанова И.И. – директор МКУК «Загарский СДК»</w:t>
      </w:r>
    </w:p>
    <w:p w:rsidR="00D34E0F" w:rsidRPr="00D34E0F" w:rsidRDefault="00D34E0F" w:rsidP="00D34E0F">
      <w:pPr>
        <w:pStyle w:val="3"/>
        <w:shd w:val="clear" w:color="auto" w:fill="auto"/>
        <w:tabs>
          <w:tab w:val="left" w:pos="9354"/>
        </w:tabs>
        <w:spacing w:before="0" w:after="0" w:line="307" w:lineRule="exact"/>
        <w:ind w:left="40" w:right="-2" w:firstLine="700"/>
        <w:jc w:val="both"/>
      </w:pPr>
      <w:r w:rsidRPr="00D34E0F">
        <w:t xml:space="preserve">заместитель председателя комиссии – </w:t>
      </w:r>
      <w:r>
        <w:t>Башкирова Т.В. заведующая МКУК «Ложкарский СДК»</w:t>
      </w:r>
    </w:p>
    <w:p w:rsidR="00D34E0F" w:rsidRDefault="00D34E0F" w:rsidP="00D34E0F">
      <w:pPr>
        <w:pStyle w:val="3"/>
        <w:shd w:val="clear" w:color="auto" w:fill="auto"/>
        <w:tabs>
          <w:tab w:val="left" w:pos="9354"/>
        </w:tabs>
        <w:spacing w:before="0" w:after="0" w:line="307" w:lineRule="exact"/>
        <w:ind w:left="40" w:right="-2" w:firstLine="700"/>
        <w:jc w:val="both"/>
      </w:pPr>
      <w:r w:rsidRPr="00D34E0F">
        <w:t>Члены комиссии:</w:t>
      </w:r>
    </w:p>
    <w:p w:rsidR="00D34E0F" w:rsidRDefault="00D34E0F" w:rsidP="00D34E0F">
      <w:pPr>
        <w:pStyle w:val="3"/>
        <w:shd w:val="clear" w:color="auto" w:fill="auto"/>
        <w:tabs>
          <w:tab w:val="left" w:pos="9354"/>
        </w:tabs>
        <w:spacing w:before="0" w:after="0" w:line="307" w:lineRule="exact"/>
        <w:ind w:left="40" w:right="-2" w:firstLine="700"/>
        <w:jc w:val="both"/>
      </w:pPr>
      <w:r>
        <w:t xml:space="preserve">Казаков Е.А. – </w:t>
      </w:r>
      <w:proofErr w:type="spellStart"/>
      <w:proofErr w:type="gramStart"/>
      <w:r>
        <w:t>зав.сектором</w:t>
      </w:r>
      <w:proofErr w:type="spellEnd"/>
      <w:proofErr w:type="gramEnd"/>
      <w:r>
        <w:t xml:space="preserve"> досуга</w:t>
      </w:r>
    </w:p>
    <w:p w:rsidR="00D34E0F" w:rsidRPr="00D34E0F" w:rsidRDefault="00D34E0F" w:rsidP="00D34E0F">
      <w:pPr>
        <w:pStyle w:val="3"/>
        <w:shd w:val="clear" w:color="auto" w:fill="auto"/>
        <w:tabs>
          <w:tab w:val="left" w:pos="9354"/>
        </w:tabs>
        <w:spacing w:before="0" w:after="0" w:line="307" w:lineRule="exact"/>
        <w:ind w:left="40" w:right="-2" w:firstLine="700"/>
        <w:jc w:val="both"/>
      </w:pPr>
      <w:r>
        <w:t xml:space="preserve">Кудряшова Е.Ю. - </w:t>
      </w:r>
      <w:proofErr w:type="spellStart"/>
      <w:proofErr w:type="gramStart"/>
      <w:r w:rsidRPr="00D34E0F">
        <w:t>зав.сектором</w:t>
      </w:r>
      <w:proofErr w:type="spellEnd"/>
      <w:proofErr w:type="gramEnd"/>
      <w:r w:rsidRPr="00D34E0F">
        <w:t xml:space="preserve"> досуга</w:t>
      </w:r>
    </w:p>
    <w:p w:rsidR="00D34E0F" w:rsidRPr="00D34E0F" w:rsidRDefault="00D34E0F" w:rsidP="00D34E0F">
      <w:pPr>
        <w:pStyle w:val="3"/>
        <w:numPr>
          <w:ilvl w:val="1"/>
          <w:numId w:val="1"/>
        </w:numPr>
        <w:shd w:val="clear" w:color="auto" w:fill="auto"/>
        <w:tabs>
          <w:tab w:val="left" w:pos="1441"/>
        </w:tabs>
        <w:spacing w:before="0" w:after="0" w:line="307" w:lineRule="exact"/>
        <w:ind w:left="40" w:right="-2" w:firstLine="700"/>
        <w:jc w:val="both"/>
      </w:pPr>
      <w:r w:rsidRPr="00D34E0F">
        <w:t>Комиссии по пр</w:t>
      </w:r>
      <w:r w:rsidR="006033C3">
        <w:t>отиводействию коррупции до 01.07</w:t>
      </w:r>
      <w:r>
        <w:t>.2022</w:t>
      </w:r>
      <w:r w:rsidRPr="00D34E0F">
        <w:t xml:space="preserve"> года:</w:t>
      </w:r>
    </w:p>
    <w:p w:rsidR="00D34E0F" w:rsidRPr="00D34E0F" w:rsidRDefault="00D34E0F" w:rsidP="00D34E0F">
      <w:pPr>
        <w:pStyle w:val="3"/>
        <w:numPr>
          <w:ilvl w:val="2"/>
          <w:numId w:val="1"/>
        </w:numPr>
        <w:shd w:val="clear" w:color="auto" w:fill="auto"/>
        <w:tabs>
          <w:tab w:val="left" w:pos="1278"/>
        </w:tabs>
        <w:spacing w:before="0" w:after="0" w:line="307" w:lineRule="exact"/>
        <w:ind w:left="40" w:right="-2" w:firstLine="700"/>
        <w:jc w:val="both"/>
      </w:pPr>
      <w:r w:rsidRPr="00D34E0F">
        <w:t>сформировать пакет документов по действующему</w:t>
      </w:r>
      <w:r w:rsidRPr="00D34E0F">
        <w:br/>
        <w:t>законодательству, необходимого для проведения работы по</w:t>
      </w:r>
      <w:r w:rsidRPr="00D34E0F">
        <w:br/>
        <w:t>предупреждению коррупционных правонарушений;</w:t>
      </w:r>
    </w:p>
    <w:p w:rsidR="00D34E0F" w:rsidRDefault="00D34E0F" w:rsidP="00D34E0F">
      <w:pPr>
        <w:pStyle w:val="3"/>
        <w:numPr>
          <w:ilvl w:val="2"/>
          <w:numId w:val="1"/>
        </w:numPr>
        <w:shd w:val="clear" w:color="auto" w:fill="auto"/>
        <w:tabs>
          <w:tab w:val="left" w:pos="1274"/>
        </w:tabs>
        <w:spacing w:before="0" w:after="0" w:line="307" w:lineRule="exact"/>
        <w:ind w:left="40" w:right="-2" w:firstLine="700"/>
        <w:jc w:val="both"/>
      </w:pPr>
      <w:r w:rsidRPr="00D34E0F">
        <w:t>составить план мероприятий антикоррупционной</w:t>
      </w:r>
      <w:r w:rsidRPr="00D34E0F">
        <w:br/>
        <w:t>направленности в МКУК «Загарский СДК»</w:t>
      </w:r>
    </w:p>
    <w:p w:rsidR="00D34E0F" w:rsidRDefault="00D34E0F" w:rsidP="00D34E0F">
      <w:pPr>
        <w:spacing w:after="0" w:line="240" w:lineRule="auto"/>
        <w:rPr>
          <w:rFonts w:ascii="Times New Roman" w:hAnsi="Times New Roman" w:cs="Times New Roman"/>
        </w:rPr>
      </w:pPr>
    </w:p>
    <w:p w:rsidR="00D34E0F" w:rsidRPr="00D34E0F" w:rsidRDefault="00D34E0F" w:rsidP="00D34E0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D34E0F" w:rsidRPr="00F30F15" w:rsidTr="006D31D2">
        <w:tc>
          <w:tcPr>
            <w:tcW w:w="2566" w:type="dxa"/>
            <w:vAlign w:val="bottom"/>
          </w:tcPr>
          <w:p w:rsidR="00D34E0F" w:rsidRPr="00F30F15" w:rsidRDefault="00D34E0F" w:rsidP="006D31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34E0F" w:rsidRPr="00F30F15" w:rsidRDefault="00D34E0F" w:rsidP="006D31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D34E0F" w:rsidRPr="00F30F15" w:rsidTr="006D31D2">
        <w:tc>
          <w:tcPr>
            <w:tcW w:w="2566" w:type="dxa"/>
          </w:tcPr>
          <w:p w:rsidR="00D34E0F" w:rsidRPr="00F30F15" w:rsidRDefault="00D34E0F" w:rsidP="006D31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4E0F" w:rsidRPr="00F30F15" w:rsidRDefault="00D34E0F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D34E0F" w:rsidRPr="00D34E0F" w:rsidRDefault="00D34E0F" w:rsidP="00D34E0F">
      <w:pPr>
        <w:pStyle w:val="3"/>
        <w:shd w:val="clear" w:color="auto" w:fill="auto"/>
        <w:tabs>
          <w:tab w:val="left" w:pos="1274"/>
        </w:tabs>
        <w:spacing w:before="0" w:after="0" w:line="307" w:lineRule="exact"/>
        <w:ind w:left="40" w:right="-2" w:firstLine="0"/>
        <w:jc w:val="both"/>
      </w:pPr>
    </w:p>
    <w:p w:rsidR="00D34E0F" w:rsidRPr="00D34E0F" w:rsidRDefault="00D34E0F" w:rsidP="00D34E0F">
      <w:pPr>
        <w:pStyle w:val="3"/>
        <w:shd w:val="clear" w:color="auto" w:fill="auto"/>
        <w:tabs>
          <w:tab w:val="left" w:pos="1230"/>
        </w:tabs>
        <w:spacing w:before="0" w:after="0" w:line="302" w:lineRule="exact"/>
        <w:ind w:right="20" w:firstLine="0"/>
        <w:jc w:val="both"/>
        <w:rPr>
          <w:color w:val="FF0000"/>
        </w:rPr>
      </w:pPr>
    </w:p>
    <w:p w:rsidR="00F8289B" w:rsidRDefault="00F8289B">
      <w:pPr>
        <w:rPr>
          <w:sz w:val="24"/>
          <w:szCs w:val="24"/>
        </w:rPr>
      </w:pPr>
    </w:p>
    <w:p w:rsidR="00D34E0F" w:rsidRDefault="00D34E0F">
      <w:pPr>
        <w:rPr>
          <w:sz w:val="24"/>
          <w:szCs w:val="24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D34E0F">
      <w:pPr>
        <w:spacing w:after="0"/>
        <w:jc w:val="right"/>
        <w:rPr>
          <w:rFonts w:ascii="Times New Roman" w:hAnsi="Times New Roman" w:cs="Times New Roman"/>
        </w:rPr>
      </w:pPr>
    </w:p>
    <w:p w:rsidR="00C315D3" w:rsidRDefault="00C315D3" w:rsidP="00C315D3">
      <w:pPr>
        <w:spacing w:after="0"/>
        <w:rPr>
          <w:rFonts w:ascii="Times New Roman" w:hAnsi="Times New Roman" w:cs="Times New Roman"/>
        </w:rPr>
      </w:pPr>
    </w:p>
    <w:p w:rsidR="00C315D3" w:rsidRDefault="00C315D3" w:rsidP="00C315D3">
      <w:pPr>
        <w:spacing w:after="0"/>
        <w:rPr>
          <w:rFonts w:ascii="Times New Roman" w:hAnsi="Times New Roman" w:cs="Times New Roman"/>
        </w:rPr>
      </w:pPr>
    </w:p>
    <w:p w:rsidR="00D34E0F" w:rsidRPr="00D34E0F" w:rsidRDefault="00D34E0F" w:rsidP="00D34E0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D34E0F" w:rsidRPr="00D34E0F" w:rsidRDefault="00D34E0F" w:rsidP="00D34E0F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D34E0F" w:rsidRPr="00D34E0F" w:rsidRDefault="00D34E0F" w:rsidP="00D34E0F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D34E0F" w:rsidRPr="00D34E0F" w:rsidRDefault="00D34E0F" w:rsidP="00D34E0F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D34E0F" w:rsidRPr="00D34E0F" w:rsidRDefault="006033C3" w:rsidP="00D34E0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№14</w:t>
      </w:r>
      <w:r w:rsidR="00D34E0F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01.07</w:t>
      </w:r>
      <w:r w:rsidR="00D34E0F" w:rsidRPr="00D34E0F">
        <w:rPr>
          <w:rFonts w:ascii="Times New Roman" w:hAnsi="Times New Roman" w:cs="Times New Roman"/>
        </w:rPr>
        <w:t>.2022 г</w:t>
      </w:r>
    </w:p>
    <w:bookmarkEnd w:id="0"/>
    <w:p w:rsidR="00D34E0F" w:rsidRPr="00D34E0F" w:rsidRDefault="00D34E0F" w:rsidP="00C315D3">
      <w:pPr>
        <w:pStyle w:val="3"/>
        <w:shd w:val="clear" w:color="auto" w:fill="auto"/>
        <w:spacing w:before="0" w:after="0" w:line="322" w:lineRule="exact"/>
        <w:ind w:firstLine="0"/>
      </w:pPr>
    </w:p>
    <w:p w:rsidR="00D34E0F" w:rsidRPr="00C315D3" w:rsidRDefault="00D34E0F" w:rsidP="009D38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bookmark24"/>
      <w:r w:rsidRPr="00C315D3">
        <w:rPr>
          <w:rFonts w:ascii="Times New Roman" w:hAnsi="Times New Roman" w:cs="Times New Roman"/>
          <w:b/>
          <w:sz w:val="24"/>
          <w:szCs w:val="24"/>
        </w:rPr>
        <w:t>Положение</w:t>
      </w:r>
      <w:r w:rsidRPr="00C315D3">
        <w:rPr>
          <w:rStyle w:val="1"/>
          <w:rFonts w:eastAsiaTheme="minorEastAsia"/>
          <w:b w:val="0"/>
        </w:rPr>
        <w:t xml:space="preserve"> о</w:t>
      </w:r>
      <w:r w:rsidRPr="00C315D3">
        <w:rPr>
          <w:rFonts w:ascii="Times New Roman" w:hAnsi="Times New Roman" w:cs="Times New Roman"/>
          <w:b/>
          <w:sz w:val="24"/>
          <w:szCs w:val="24"/>
        </w:rPr>
        <w:t xml:space="preserve"> комиссии по противодействию коррупции в</w:t>
      </w:r>
      <w:r w:rsidRPr="00C315D3">
        <w:rPr>
          <w:rStyle w:val="10"/>
          <w:rFonts w:eastAsiaTheme="minorEastAsia"/>
          <w:b/>
        </w:rPr>
        <w:t xml:space="preserve"> </w:t>
      </w:r>
      <w:bookmarkEnd w:id="2"/>
      <w:r w:rsidR="009D38DF" w:rsidRPr="009D38DF">
        <w:rPr>
          <w:rFonts w:ascii="Times New Roman" w:hAnsi="Times New Roman" w:cs="Times New Roman"/>
          <w:b/>
        </w:rPr>
        <w:t>МКУК «Загарский СДК»</w:t>
      </w:r>
    </w:p>
    <w:p w:rsidR="00D34E0F" w:rsidRPr="00D34E0F" w:rsidRDefault="00D34E0F" w:rsidP="00C315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4E0F" w:rsidRPr="00D34E0F" w:rsidRDefault="00D34E0F" w:rsidP="00C315D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3" w:name="bookmark25"/>
      <w:r w:rsidRPr="00D34E0F">
        <w:rPr>
          <w:rFonts w:ascii="Times New Roman" w:hAnsi="Times New Roman" w:cs="Times New Roman"/>
          <w:sz w:val="24"/>
          <w:szCs w:val="24"/>
        </w:rPr>
        <w:t>1. Общие положения</w:t>
      </w:r>
      <w:bookmarkEnd w:id="3"/>
    </w:p>
    <w:p w:rsidR="00D34E0F" w:rsidRPr="00D34E0F" w:rsidRDefault="00D34E0F" w:rsidP="00C315D3">
      <w:pPr>
        <w:pStyle w:val="3"/>
        <w:numPr>
          <w:ilvl w:val="0"/>
          <w:numId w:val="2"/>
        </w:numPr>
        <w:shd w:val="clear" w:color="auto" w:fill="auto"/>
        <w:tabs>
          <w:tab w:val="left" w:pos="1287"/>
        </w:tabs>
        <w:spacing w:before="0" w:after="0" w:line="240" w:lineRule="auto"/>
        <w:ind w:firstLine="709"/>
      </w:pPr>
      <w:r w:rsidRPr="00D34E0F">
        <w:t xml:space="preserve">Настоящим Положением определяется порядок формирования и деятельности Комиссии по противодействию коррупции (далее - Комиссия) в </w:t>
      </w:r>
      <w:r>
        <w:t xml:space="preserve">МКУК «Загарский СДК» </w:t>
      </w:r>
      <w:r w:rsidRPr="00D34E0F">
        <w:t>(далее - Учреждение).</w:t>
      </w:r>
    </w:p>
    <w:p w:rsidR="00D34E0F" w:rsidRPr="00D34E0F" w:rsidRDefault="00D34E0F" w:rsidP="00C315D3">
      <w:pPr>
        <w:pStyle w:val="3"/>
        <w:numPr>
          <w:ilvl w:val="0"/>
          <w:numId w:val="2"/>
        </w:numPr>
        <w:shd w:val="clear" w:color="auto" w:fill="auto"/>
        <w:tabs>
          <w:tab w:val="left" w:pos="1340"/>
        </w:tabs>
        <w:spacing w:before="0" w:after="0" w:line="240" w:lineRule="auto"/>
        <w:ind w:firstLine="709"/>
      </w:pPr>
      <w:r w:rsidRPr="00D34E0F">
        <w:t>Комиссия</w:t>
      </w:r>
      <w:r w:rsidRPr="00D34E0F">
        <w:rPr>
          <w:rStyle w:val="0pt"/>
        </w:rPr>
        <w:t xml:space="preserve"> в</w:t>
      </w:r>
      <w:r w:rsidRPr="00D34E0F">
        <w:t xml:space="preserve"> своей деятельности руководствуется Конституцией Российской</w:t>
      </w:r>
      <w:r w:rsidRPr="00D34E0F">
        <w:rPr>
          <w:rStyle w:val="0pt"/>
        </w:rPr>
        <w:t xml:space="preserve"> Федерации,</w:t>
      </w:r>
      <w:r w:rsidRPr="00D34E0F">
        <w:t xml:space="preserve"> федеральными и областными законами, постановлениями</w:t>
      </w:r>
      <w:r w:rsidRPr="00D34E0F">
        <w:rPr>
          <w:rStyle w:val="0pt"/>
        </w:rPr>
        <w:t xml:space="preserve"> и</w:t>
      </w:r>
      <w:r w:rsidRPr="00D34E0F">
        <w:t xml:space="preserve"> распоряжениями Правительства Российской Федерации, иными нормативными правовыми актами Российской Федерации, Юрьянского муниципального</w:t>
      </w:r>
      <w:r w:rsidRPr="00D34E0F">
        <w:rPr>
          <w:rStyle w:val="0pt"/>
        </w:rPr>
        <w:t xml:space="preserve"> района,</w:t>
      </w:r>
      <w:r w:rsidRPr="00D34E0F">
        <w:t xml:space="preserve"> Положением Учреждения, а также настоящим Положением.</w:t>
      </w:r>
    </w:p>
    <w:p w:rsidR="00D34E0F" w:rsidRPr="00D34E0F" w:rsidRDefault="00D34E0F" w:rsidP="00C315D3">
      <w:pPr>
        <w:pStyle w:val="3"/>
        <w:numPr>
          <w:ilvl w:val="0"/>
          <w:numId w:val="2"/>
        </w:numPr>
        <w:shd w:val="clear" w:color="auto" w:fill="auto"/>
        <w:tabs>
          <w:tab w:val="left" w:pos="1210"/>
        </w:tabs>
        <w:spacing w:before="0" w:after="0" w:line="240" w:lineRule="auto"/>
        <w:ind w:firstLine="709"/>
      </w:pPr>
      <w:r w:rsidRPr="00D34E0F">
        <w:t>Основной</w:t>
      </w:r>
      <w:r w:rsidRPr="00D34E0F">
        <w:rPr>
          <w:rStyle w:val="0pt"/>
        </w:rPr>
        <w:t xml:space="preserve"> задачей</w:t>
      </w:r>
      <w:r w:rsidRPr="00D34E0F">
        <w:t xml:space="preserve"> Комиссии является:</w:t>
      </w:r>
    </w:p>
    <w:p w:rsidR="00D34E0F" w:rsidRPr="00D34E0F" w:rsidRDefault="00D34E0F" w:rsidP="00C315D3">
      <w:pPr>
        <w:pStyle w:val="3"/>
        <w:numPr>
          <w:ilvl w:val="0"/>
          <w:numId w:val="3"/>
        </w:numPr>
        <w:shd w:val="clear" w:color="auto" w:fill="auto"/>
        <w:tabs>
          <w:tab w:val="left" w:pos="999"/>
        </w:tabs>
        <w:spacing w:before="0" w:after="0" w:line="240" w:lineRule="auto"/>
        <w:ind w:firstLine="709"/>
      </w:pPr>
      <w:r w:rsidRPr="00D34E0F">
        <w:t>содействие в выявлении и урегулировании конфликта интересов работников</w:t>
      </w:r>
      <w:r w:rsidRPr="00D34E0F">
        <w:rPr>
          <w:rStyle w:val="0pt"/>
        </w:rPr>
        <w:t xml:space="preserve"> учреждения,</w:t>
      </w:r>
      <w:r w:rsidRPr="00D34E0F">
        <w:t xml:space="preserve"> возникающего в ходе выполнения ими трудовых обязанностей и</w:t>
      </w:r>
      <w:r w:rsidRPr="00D34E0F">
        <w:rPr>
          <w:rStyle w:val="0pt"/>
        </w:rPr>
        <w:t xml:space="preserve"> способного</w:t>
      </w:r>
      <w:r w:rsidRPr="00D34E0F">
        <w:t xml:space="preserve"> привести к причинению вреда правам и законным интересам, имуществу</w:t>
      </w:r>
      <w:r w:rsidRPr="00D34E0F">
        <w:rPr>
          <w:rStyle w:val="0pt"/>
        </w:rPr>
        <w:t xml:space="preserve"> и</w:t>
      </w:r>
      <w:r w:rsidRPr="00D34E0F">
        <w:t xml:space="preserve"> (или) деловой репутации Учреждения</w:t>
      </w:r>
    </w:p>
    <w:p w:rsidR="00D34E0F" w:rsidRPr="00D34E0F" w:rsidRDefault="00D34E0F" w:rsidP="00C315D3">
      <w:pPr>
        <w:pStyle w:val="3"/>
        <w:numPr>
          <w:ilvl w:val="0"/>
          <w:numId w:val="3"/>
        </w:numPr>
        <w:shd w:val="clear" w:color="auto" w:fill="auto"/>
        <w:tabs>
          <w:tab w:val="left" w:pos="903"/>
        </w:tabs>
        <w:spacing w:before="0" w:after="0" w:line="240" w:lineRule="auto"/>
        <w:ind w:firstLine="709"/>
      </w:pPr>
      <w:r w:rsidRPr="00D34E0F">
        <w:t>содействие в осуществлении мер по предупреждению коррупции.</w:t>
      </w:r>
    </w:p>
    <w:p w:rsidR="00D34E0F" w:rsidRPr="00011E8D" w:rsidRDefault="00D34E0F" w:rsidP="00011E8D">
      <w:pPr>
        <w:pStyle w:val="3"/>
        <w:numPr>
          <w:ilvl w:val="0"/>
          <w:numId w:val="2"/>
        </w:numPr>
        <w:shd w:val="clear" w:color="auto" w:fill="auto"/>
        <w:tabs>
          <w:tab w:val="left" w:pos="1446"/>
        </w:tabs>
        <w:spacing w:before="0" w:after="0" w:line="240" w:lineRule="auto"/>
        <w:ind w:firstLine="709"/>
        <w:rPr>
          <w:rStyle w:val="1"/>
          <w:b w:val="0"/>
          <w:bCs w:val="0"/>
        </w:rPr>
      </w:pPr>
      <w:r w:rsidRPr="00D34E0F">
        <w:t>Комиссия рассматривает вопросы, связанные с соблюдением требований к служебному поведению и требований об урегулировании конфликта интересов, в отношении всех работников вне зависимости от уровня занимаемой ими должности.</w:t>
      </w:r>
      <w:bookmarkStart w:id="4" w:name="bookmark26"/>
    </w:p>
    <w:p w:rsidR="00D34E0F" w:rsidRPr="00D34E0F" w:rsidRDefault="00D34E0F" w:rsidP="00C315D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4E0F">
        <w:rPr>
          <w:rStyle w:val="1"/>
          <w:rFonts w:eastAsiaTheme="minorEastAsia"/>
          <w:b w:val="0"/>
        </w:rPr>
        <w:t>2.</w:t>
      </w:r>
      <w:r w:rsidRPr="00D34E0F">
        <w:rPr>
          <w:rFonts w:ascii="Times New Roman" w:hAnsi="Times New Roman" w:cs="Times New Roman"/>
          <w:sz w:val="24"/>
          <w:szCs w:val="24"/>
        </w:rPr>
        <w:t xml:space="preserve"> Порядок формирования и состав Комиссии</w:t>
      </w:r>
      <w:bookmarkEnd w:id="4"/>
    </w:p>
    <w:p w:rsidR="00D34E0F" w:rsidRPr="00D34E0F" w:rsidRDefault="00D34E0F" w:rsidP="00C315D3">
      <w:pPr>
        <w:pStyle w:val="3"/>
        <w:numPr>
          <w:ilvl w:val="0"/>
          <w:numId w:val="4"/>
        </w:numPr>
        <w:shd w:val="clear" w:color="auto" w:fill="auto"/>
        <w:tabs>
          <w:tab w:val="left" w:pos="1196"/>
        </w:tabs>
        <w:spacing w:before="0" w:after="0" w:line="240" w:lineRule="auto"/>
        <w:ind w:firstLine="709"/>
      </w:pPr>
      <w:r w:rsidRPr="00D34E0F">
        <w:t>Комиссия образуется приказом начальника управления образования, в соответствии с которым определяется состав Комиссии.</w:t>
      </w:r>
    </w:p>
    <w:p w:rsidR="00D34E0F" w:rsidRPr="00D34E0F" w:rsidRDefault="00D34E0F" w:rsidP="00C315D3">
      <w:pPr>
        <w:pStyle w:val="3"/>
        <w:numPr>
          <w:ilvl w:val="0"/>
          <w:numId w:val="4"/>
        </w:numPr>
        <w:shd w:val="clear" w:color="auto" w:fill="auto"/>
        <w:tabs>
          <w:tab w:val="left" w:pos="1230"/>
        </w:tabs>
        <w:spacing w:before="0" w:after="0" w:line="240" w:lineRule="auto"/>
        <w:ind w:firstLine="709"/>
      </w:pPr>
      <w:r w:rsidRPr="00D34E0F">
        <w:t>В состав</w:t>
      </w:r>
      <w:r w:rsidRPr="00D34E0F">
        <w:rPr>
          <w:rStyle w:val="0pt"/>
        </w:rPr>
        <w:t xml:space="preserve"> Комиссии</w:t>
      </w:r>
      <w:r w:rsidRPr="00D34E0F">
        <w:t xml:space="preserve"> входят: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председатель</w:t>
      </w:r>
      <w:r w:rsidRPr="00D34E0F">
        <w:rPr>
          <w:rStyle w:val="0pt"/>
        </w:rPr>
        <w:t xml:space="preserve"> Комиссии,</w:t>
      </w:r>
      <w:r w:rsidRPr="00D34E0F">
        <w:t xml:space="preserve"> заместитель председателя Комиссии, секретарь и члены Комиссии.</w:t>
      </w:r>
    </w:p>
    <w:p w:rsidR="00D34E0F" w:rsidRPr="00D34E0F" w:rsidRDefault="00D34E0F" w:rsidP="00C315D3">
      <w:pPr>
        <w:tabs>
          <w:tab w:val="left" w:pos="157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4E0F">
        <w:rPr>
          <w:rFonts w:ascii="Times New Roman" w:hAnsi="Times New Roman" w:cs="Times New Roman"/>
          <w:sz w:val="24"/>
          <w:szCs w:val="24"/>
        </w:rPr>
        <w:t xml:space="preserve">          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D34E0F" w:rsidRPr="00D34E0F" w:rsidRDefault="00D34E0F" w:rsidP="00C315D3">
      <w:pPr>
        <w:pStyle w:val="3"/>
        <w:numPr>
          <w:ilvl w:val="0"/>
          <w:numId w:val="4"/>
        </w:numPr>
        <w:shd w:val="clear" w:color="auto" w:fill="auto"/>
        <w:tabs>
          <w:tab w:val="left" w:pos="1250"/>
        </w:tabs>
        <w:spacing w:before="0" w:after="0" w:line="240" w:lineRule="auto"/>
        <w:ind w:firstLine="709"/>
      </w:pPr>
      <w:r w:rsidRPr="00D34E0F">
        <w:t>Председатель Комиссии:</w:t>
      </w:r>
    </w:p>
    <w:p w:rsidR="00D34E0F" w:rsidRPr="00D34E0F" w:rsidRDefault="00D34E0F" w:rsidP="00011E8D">
      <w:pPr>
        <w:pStyle w:val="3"/>
        <w:shd w:val="clear" w:color="auto" w:fill="auto"/>
        <w:spacing w:before="0" w:after="0" w:line="240" w:lineRule="auto"/>
        <w:ind w:firstLine="0"/>
      </w:pPr>
      <w:r w:rsidRPr="00D34E0F">
        <w:t>определяет порядок и регламент рассмотрения вопросов на заседаниях Комиссии;</w:t>
      </w:r>
    </w:p>
    <w:p w:rsidR="00D34E0F" w:rsidRPr="00D34E0F" w:rsidRDefault="00D34E0F" w:rsidP="00011E8D">
      <w:pPr>
        <w:pStyle w:val="3"/>
        <w:shd w:val="clear" w:color="auto" w:fill="auto"/>
        <w:spacing w:before="0" w:after="0" w:line="240" w:lineRule="auto"/>
        <w:ind w:firstLine="0"/>
      </w:pPr>
      <w:r w:rsidRPr="00D34E0F">
        <w:t>утверждает повестку дня заседания Комиссии, представленную секретарем Комиссии;</w:t>
      </w:r>
    </w:p>
    <w:p w:rsidR="00D34E0F" w:rsidRPr="00D34E0F" w:rsidRDefault="00D34E0F" w:rsidP="00011E8D">
      <w:pPr>
        <w:pStyle w:val="3"/>
        <w:shd w:val="clear" w:color="auto" w:fill="auto"/>
        <w:spacing w:before="0" w:after="0" w:line="240" w:lineRule="auto"/>
        <w:ind w:firstLine="0"/>
      </w:pPr>
      <w:r w:rsidRPr="00D34E0F">
        <w:t>распределяет обязанности между членами Комиссии и дает поручения по подготовке вопросов для рассмотрения на заседаниях Комиссии;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принимает решение о привлечении независимых экспертов (консультантов) для проведения экспертиз при подготовке вопросов, выносимых на рассмотрение Комиссии, утверждает реестр независимых экспертов (консультантов) Комиссии: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утверждает годовой план работы Комиссии;</w:t>
      </w:r>
    </w:p>
    <w:p w:rsidR="00D34E0F" w:rsidRPr="00D34E0F" w:rsidRDefault="00D34E0F" w:rsidP="00011E8D">
      <w:pPr>
        <w:pStyle w:val="3"/>
        <w:numPr>
          <w:ilvl w:val="0"/>
          <w:numId w:val="4"/>
        </w:numPr>
        <w:shd w:val="clear" w:color="auto" w:fill="auto"/>
        <w:tabs>
          <w:tab w:val="left" w:pos="1259"/>
        </w:tabs>
        <w:spacing w:before="0" w:after="0" w:line="240" w:lineRule="auto"/>
        <w:ind w:firstLine="709"/>
      </w:pPr>
      <w:r w:rsidRPr="00D34E0F">
        <w:t>Секретарь Комиссии</w:t>
      </w:r>
      <w:r w:rsidR="00011E8D">
        <w:t xml:space="preserve"> </w:t>
      </w:r>
      <w:r w:rsidRPr="00D34E0F">
        <w:t>регистрирует письма, поступившие для рассмотрения на заседаниях Комиссии;</w:t>
      </w:r>
    </w:p>
    <w:p w:rsidR="00D34E0F" w:rsidRPr="00D34E0F" w:rsidRDefault="00011E8D" w:rsidP="00011E8D">
      <w:pPr>
        <w:pStyle w:val="3"/>
        <w:shd w:val="clear" w:color="auto" w:fill="auto"/>
        <w:spacing w:before="0" w:after="0" w:line="240" w:lineRule="auto"/>
        <w:ind w:firstLine="0"/>
      </w:pPr>
      <w:r>
        <w:t xml:space="preserve">           </w:t>
      </w:r>
      <w:r w:rsidR="00D34E0F" w:rsidRPr="00D34E0F">
        <w:t>формирует повестку дня заседания Комиссии; осуществляет подготовку заседаний Комиссии; организует ведение протоколов заседаний Комиссии; доводит до сведения членов Комиссии информацию о вынесенных на рассмотрение Комиссии вопросах и представляет необходимые материалы для их рассмотрения;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доводит до сведения членов Комиссии информацию о дате, времени и месте проведения очередного (внеочередного) заседания Комиссии;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ведет учет, контроль исполнения и хранение протоколов и решений Комиссии с сопроводительными материалами;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обеспечивает подготовку проекта годового плана работы Комиссии и представляет его на утверждение председателю Комиссии;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lastRenderedPageBreak/>
        <w:t>по поручению председателя Комиссии содействует организации выполнения научных, исследовательских, экспертных работ и проведения мониторинга в сфере противодействия коррупции;</w:t>
      </w:r>
    </w:p>
    <w:p w:rsidR="00D34E0F" w:rsidRPr="00D34E0F" w:rsidRDefault="00D34E0F" w:rsidP="00C315D3">
      <w:pPr>
        <w:pStyle w:val="3"/>
        <w:shd w:val="clear" w:color="auto" w:fill="auto"/>
        <w:spacing w:before="0" w:after="0" w:line="240" w:lineRule="auto"/>
        <w:ind w:firstLine="709"/>
      </w:pPr>
      <w:r w:rsidRPr="00D34E0F">
        <w:t>несет ответственность за информационное, организационно- техническое и экспертное обеспечение деятельности Комиссии;</w:t>
      </w:r>
    </w:p>
    <w:p w:rsidR="00D34E0F" w:rsidRPr="00D34E0F" w:rsidRDefault="00D34E0F" w:rsidP="00C315D3">
      <w:pPr>
        <w:pStyle w:val="3"/>
        <w:numPr>
          <w:ilvl w:val="0"/>
          <w:numId w:val="4"/>
        </w:numPr>
        <w:shd w:val="clear" w:color="auto" w:fill="auto"/>
        <w:tabs>
          <w:tab w:val="left" w:pos="1379"/>
        </w:tabs>
        <w:spacing w:before="0" w:after="0" w:line="240" w:lineRule="auto"/>
        <w:ind w:firstLine="709"/>
      </w:pPr>
      <w:r w:rsidRPr="00D34E0F">
        <w:t>Заместитель председателя Комиссии выполняет по поручению председателя Комиссии его функции во время отсутствия председателя (отпуск, болезнь, командировка, служебное задание).</w:t>
      </w:r>
    </w:p>
    <w:p w:rsidR="00D34E0F" w:rsidRPr="00D34E0F" w:rsidRDefault="00D34E0F" w:rsidP="00C315D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5" w:name="bookmark27"/>
      <w:r w:rsidRPr="00D34E0F">
        <w:rPr>
          <w:rFonts w:ascii="Times New Roman" w:hAnsi="Times New Roman" w:cs="Times New Roman"/>
          <w:sz w:val="24"/>
          <w:szCs w:val="24"/>
        </w:rPr>
        <w:t>3. Основные задачи и функции Комиссии</w:t>
      </w:r>
    </w:p>
    <w:p w:rsidR="00D34E0F" w:rsidRPr="00D34E0F" w:rsidRDefault="00D34E0F" w:rsidP="00C315D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4E0F">
        <w:rPr>
          <w:rFonts w:ascii="Times New Roman" w:hAnsi="Times New Roman" w:cs="Times New Roman"/>
          <w:sz w:val="24"/>
          <w:szCs w:val="24"/>
        </w:rPr>
        <w:t>3.1. Основные задачи Комиссии:</w:t>
      </w:r>
      <w:bookmarkEnd w:id="5"/>
    </w:p>
    <w:p w:rsidR="00D34E0F" w:rsidRPr="00D34E0F" w:rsidRDefault="00D34E0F" w:rsidP="00011E8D">
      <w:pPr>
        <w:tabs>
          <w:tab w:val="left" w:pos="8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4E0F">
        <w:rPr>
          <w:rFonts w:ascii="Times New Roman" w:hAnsi="Times New Roman" w:cs="Times New Roman"/>
          <w:sz w:val="24"/>
          <w:szCs w:val="24"/>
        </w:rPr>
        <w:t>подготовка рекомендаций д</w:t>
      </w:r>
      <w:r w:rsidR="00011E8D">
        <w:rPr>
          <w:rFonts w:ascii="Times New Roman" w:hAnsi="Times New Roman" w:cs="Times New Roman"/>
          <w:sz w:val="24"/>
          <w:szCs w:val="24"/>
        </w:rPr>
        <w:t xml:space="preserve">ля принятия решений по вопросам </w:t>
      </w:r>
      <w:r w:rsidRPr="00D34E0F">
        <w:rPr>
          <w:rFonts w:ascii="Times New Roman" w:hAnsi="Times New Roman" w:cs="Times New Roman"/>
          <w:sz w:val="24"/>
          <w:szCs w:val="24"/>
        </w:rPr>
        <w:t>противодействия коррупции;</w:t>
      </w:r>
    </w:p>
    <w:p w:rsidR="00D34E0F" w:rsidRPr="00D34E0F" w:rsidRDefault="00D34E0F" w:rsidP="00011E8D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0"/>
      </w:pPr>
      <w:r w:rsidRPr="00D34E0F">
        <w:t xml:space="preserve">участие в подготовке предложений, </w:t>
      </w:r>
      <w:r w:rsidR="00011E8D">
        <w:t xml:space="preserve">направленных на устранение </w:t>
      </w:r>
      <w:r w:rsidRPr="00D34E0F">
        <w:t>причин и условий, порождающих коррупцию;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обеспечение контроля за качес</w:t>
      </w:r>
      <w:r w:rsidR="00011E8D">
        <w:t xml:space="preserve">твом и своевременностью решения </w:t>
      </w:r>
      <w:r w:rsidRPr="00D34E0F">
        <w:t>вопросов, содержащихся в обращениях граждан;</w:t>
      </w:r>
    </w:p>
    <w:p w:rsidR="00D34E0F" w:rsidRPr="00D34E0F" w:rsidRDefault="00D34E0F" w:rsidP="00C315D3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6" w:name="bookmark28"/>
      <w:r w:rsidRPr="00D34E0F">
        <w:rPr>
          <w:rFonts w:ascii="Times New Roman" w:hAnsi="Times New Roman" w:cs="Times New Roman"/>
          <w:sz w:val="24"/>
          <w:szCs w:val="24"/>
        </w:rPr>
        <w:t>3.2. Основные функции Комиссии:</w:t>
      </w:r>
      <w:bookmarkEnd w:id="6"/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разработка</w:t>
      </w:r>
      <w:r w:rsidRPr="00D34E0F">
        <w:rPr>
          <w:rStyle w:val="0pt"/>
        </w:rPr>
        <w:t xml:space="preserve"> основных</w:t>
      </w:r>
      <w:r w:rsidRPr="00D34E0F">
        <w:t xml:space="preserve"> направлений антикоррупционной </w:t>
      </w:r>
      <w:r w:rsidR="00011E8D">
        <w:t xml:space="preserve">политики; </w:t>
      </w:r>
      <w:r w:rsidRPr="00D34E0F">
        <w:t>участие в</w:t>
      </w:r>
      <w:r w:rsidRPr="00D34E0F">
        <w:rPr>
          <w:rStyle w:val="0pt"/>
        </w:rPr>
        <w:t xml:space="preserve"> разработке</w:t>
      </w:r>
      <w:r w:rsidRPr="00D34E0F">
        <w:t xml:space="preserve"> и реализации</w:t>
      </w:r>
      <w:r w:rsidR="00011E8D">
        <w:t xml:space="preserve"> антикоррупционных мероприятий, </w:t>
      </w:r>
      <w:r w:rsidRPr="00D34E0F">
        <w:t>оценка их</w:t>
      </w:r>
      <w:r w:rsidRPr="00D34E0F">
        <w:rPr>
          <w:rStyle w:val="0pt"/>
        </w:rPr>
        <w:t xml:space="preserve"> эффективности,</w:t>
      </w:r>
      <w:r w:rsidRPr="00D34E0F">
        <w:t xml:space="preserve"> осуществление контроля за ходом их реализации;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участие в рассмотрении заключен</w:t>
      </w:r>
      <w:r w:rsidR="00011E8D">
        <w:t xml:space="preserve">ий, составленных по результатам </w:t>
      </w:r>
      <w:r w:rsidRPr="00D34E0F">
        <w:t>проведения антикоррупционных экспертиз;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подготовка проектов решений по вопросам, входящим в компетенцию Комиссии;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участие в организации антикоррупционной пропаганды;</w:t>
      </w:r>
      <w:r w:rsidRPr="00D34E0F">
        <w:br/>
        <w:t>подготовка в установленном порядке предложений по вопросам борьбы</w:t>
      </w:r>
      <w:r w:rsidRPr="00D34E0F">
        <w:br/>
        <w:t>с коррупцией;</w:t>
      </w:r>
    </w:p>
    <w:p w:rsidR="00D34E0F" w:rsidRPr="00D34E0F" w:rsidRDefault="00D34E0F" w:rsidP="00C315D3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7" w:name="bookmark29"/>
      <w:r w:rsidRPr="00D34E0F">
        <w:rPr>
          <w:rFonts w:ascii="Times New Roman" w:hAnsi="Times New Roman" w:cs="Times New Roman"/>
          <w:sz w:val="24"/>
          <w:szCs w:val="24"/>
        </w:rPr>
        <w:t>4. Порядок работы Комиссии</w:t>
      </w:r>
      <w:bookmarkEnd w:id="7"/>
    </w:p>
    <w:p w:rsidR="00D34E0F" w:rsidRPr="00D34E0F" w:rsidRDefault="00D34E0F" w:rsidP="00C315D3">
      <w:pPr>
        <w:pStyle w:val="3"/>
        <w:numPr>
          <w:ilvl w:val="0"/>
          <w:numId w:val="5"/>
        </w:numPr>
        <w:shd w:val="clear" w:color="auto" w:fill="auto"/>
        <w:tabs>
          <w:tab w:val="left" w:pos="1274"/>
          <w:tab w:val="left" w:pos="9355"/>
        </w:tabs>
        <w:spacing w:before="0" w:after="0" w:line="240" w:lineRule="auto"/>
        <w:ind w:firstLine="709"/>
      </w:pPr>
      <w:r w:rsidRPr="00D34E0F">
        <w:t>Основанием для проведения заседания Комиссии является наличие следующей информация: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злоупотребление служебным пол</w:t>
      </w:r>
      <w:r w:rsidR="00C315D3">
        <w:t xml:space="preserve">ожением: дача взятки, получение взятки, </w:t>
      </w:r>
      <w:r w:rsidRPr="00D34E0F">
        <w:t>злоупотребление полномочиями</w:t>
      </w:r>
      <w:r w:rsidR="00C315D3">
        <w:t xml:space="preserve">, коммерческий подкуп либо иное </w:t>
      </w:r>
      <w:r w:rsidRPr="00D34E0F">
        <w:t>незаконное использование физич</w:t>
      </w:r>
      <w:r w:rsidR="00C315D3">
        <w:t xml:space="preserve">еским лицом своего должностного </w:t>
      </w:r>
      <w:r w:rsidRPr="00D34E0F">
        <w:t xml:space="preserve">положения, вопреки законным интересам </w:t>
      </w:r>
      <w:r w:rsidR="00C315D3">
        <w:t xml:space="preserve">общества и государства, в целях </w:t>
      </w:r>
      <w:r w:rsidRPr="00D34E0F">
        <w:t>получения выгоды в виде: денег, ценностей, иного имущества или услуг</w:t>
      </w:r>
      <w:r w:rsidRPr="00D34E0F">
        <w:br/>
        <w:t>имущественного характера, иных имущ</w:t>
      </w:r>
      <w:r w:rsidR="00C315D3">
        <w:t xml:space="preserve">ественных прав для себя или для </w:t>
      </w:r>
      <w:r w:rsidRPr="00D34E0F">
        <w:t>третьи лиц, либо незаконное предоставление такой выгоды указанному лицу другими физическими лицами;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совершение деяний, указанных в подпункте "а" настоящего пункта, от имени или в интересах юридического лица;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наличии у работника личной заинтересованности, которая приводит или может привести к конфликту интересов;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несоблюдение требований к служебному поведению и (или) требований об урегулировании конфликта интересов.</w:t>
      </w:r>
    </w:p>
    <w:p w:rsidR="00D34E0F" w:rsidRPr="00D34E0F" w:rsidRDefault="00D34E0F" w:rsidP="00C315D3">
      <w:pPr>
        <w:pStyle w:val="3"/>
        <w:numPr>
          <w:ilvl w:val="0"/>
          <w:numId w:val="5"/>
        </w:numPr>
        <w:shd w:val="clear" w:color="auto" w:fill="auto"/>
        <w:tabs>
          <w:tab w:val="left" w:pos="1351"/>
          <w:tab w:val="left" w:pos="9355"/>
        </w:tabs>
        <w:spacing w:before="0" w:after="0" w:line="240" w:lineRule="auto"/>
        <w:ind w:firstLine="709"/>
      </w:pPr>
      <w:r w:rsidRPr="00D34E0F">
        <w:t>Информация должна быть представлена в письменном виде и</w:t>
      </w:r>
      <w:r w:rsidRPr="00D34E0F">
        <w:br/>
        <w:t>содержать следующие сведения: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фамилию, имя, отчество работ</w:t>
      </w:r>
      <w:r w:rsidR="00C315D3">
        <w:t xml:space="preserve">ника и замещаемую им должность; </w:t>
      </w:r>
      <w:r w:rsidRPr="00D34E0F">
        <w:t>описание признаков личной заинтерес</w:t>
      </w:r>
      <w:r w:rsidR="00C315D3">
        <w:t xml:space="preserve">ованности, которая приводит или </w:t>
      </w:r>
      <w:r w:rsidRPr="00D34E0F">
        <w:t>может привести к конфликту интересов;</w:t>
      </w:r>
      <w:r w:rsidRPr="00D34E0F">
        <w:br/>
        <w:t>данные об источнике информации.</w:t>
      </w:r>
    </w:p>
    <w:p w:rsidR="00D34E0F" w:rsidRPr="00D34E0F" w:rsidRDefault="00C315D3" w:rsidP="00C315D3">
      <w:pPr>
        <w:tabs>
          <w:tab w:val="left" w:pos="17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4E0F" w:rsidRPr="00D34E0F">
        <w:rPr>
          <w:rFonts w:ascii="Times New Roman" w:hAnsi="Times New Roman" w:cs="Times New Roman"/>
          <w:sz w:val="24"/>
          <w:szCs w:val="24"/>
        </w:rPr>
        <w:t>4.3.  В Комиссию могут быть представлены материалы, подтверждающие наличие личной заинтересованности, которая приводит или может привести к конфликту интересов.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134"/>
          <w:tab w:val="left" w:pos="1517"/>
          <w:tab w:val="left" w:pos="9355"/>
        </w:tabs>
        <w:spacing w:before="0" w:after="0" w:line="240" w:lineRule="auto"/>
        <w:ind w:left="0" w:firstLine="709"/>
      </w:pPr>
      <w:r w:rsidRPr="00D34E0F"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02"/>
          <w:tab w:val="left" w:pos="9355"/>
        </w:tabs>
        <w:spacing w:before="0" w:after="0" w:line="240" w:lineRule="auto"/>
        <w:ind w:left="0" w:firstLine="709"/>
      </w:pPr>
      <w:r w:rsidRPr="00D34E0F">
        <w:t>Председатель Комиссии при поступлении к нему информации, содержащей основания для проведения заседания комиссии: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в течение 3 рабочих дней со дня поступления информации, указанной в пункте 4.2. настоящего Положения, выносит решение о проведении проверки этой информации, в том числе материалов, указанных в пункте 4.3. настоящего Положения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lastRenderedPageBreak/>
        <w:t>организует ознакомление работника,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В случае, если в Комиссию поступила информация о наличии у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работника личной заинтересованности, которая приводит или может привести к конфликту интересов, председатель Комиссии немедленно принимает меры в целях по предотвращению конфликта интересов, усиления контроля за исполнением работником его должностных обязанностей, отстранения работника от должности на период урегулирования конфликта интересов или принятия иных мер.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22"/>
          <w:tab w:val="left" w:pos="9355"/>
        </w:tabs>
        <w:spacing w:before="0" w:after="0" w:line="240" w:lineRule="auto"/>
        <w:ind w:left="0" w:firstLine="709"/>
      </w:pPr>
      <w:r w:rsidRPr="00D34E0F">
        <w:t>По письменному запросу председателя Комиссии представляются дополнительные сведения, необходимые для работы Комиссии, а также запрашиваются в установленном порядке для представления в Комиссию сведения от других государственных органов, органов местного самоуправления и организаций.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512"/>
          <w:tab w:val="left" w:pos="9355"/>
        </w:tabs>
        <w:spacing w:before="0" w:after="0" w:line="240" w:lineRule="auto"/>
        <w:ind w:left="0" w:firstLine="709"/>
      </w:pPr>
      <w:r w:rsidRPr="00D34E0F">
        <w:t>Дата, время и место заседания Комиссии устанавливаются председателем после сбора материалов, подтверждающих либо опровергающих информацию, указанную в п. 4.2. настоящего Положения.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Секретарь Комиссии решает организационные вопросы, связанные с подготовкой заседания Комиссии, а также извещает членов Комиссии, работника, в отношении которого будет рассматриваться вопрос о соблюдении требований к служебному поведению и (или) требований об урегулировании конфликта интересов, о дате, времени и месте заседания не позднее чем за семь рабочих дней до дня заседания.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27"/>
          <w:tab w:val="left" w:pos="9355"/>
        </w:tabs>
        <w:spacing w:before="0" w:after="0" w:line="240" w:lineRule="auto"/>
        <w:ind w:left="0" w:firstLine="709"/>
      </w:pPr>
      <w:r w:rsidRPr="00D34E0F">
        <w:t>Заседание Комиссии считается правомочным, если на нем присутствует не</w:t>
      </w:r>
      <w:r w:rsidRPr="00D34E0F">
        <w:rPr>
          <w:rStyle w:val="0pt"/>
        </w:rPr>
        <w:t xml:space="preserve"> менее</w:t>
      </w:r>
      <w:r w:rsidRPr="00D34E0F">
        <w:t xml:space="preserve"> двух третей от общего числа членов Комиссии.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355"/>
          <w:tab w:val="left" w:pos="9355"/>
        </w:tabs>
        <w:spacing w:before="0" w:after="0" w:line="240" w:lineRule="auto"/>
        <w:ind w:left="0" w:firstLine="709"/>
      </w:pPr>
      <w:r w:rsidRPr="00D34E0F">
        <w:t>При возможном возникновении конфликта интересов у членов Комиссии в связи</w:t>
      </w:r>
      <w:r w:rsidRPr="00D34E0F">
        <w:rPr>
          <w:rStyle w:val="0pt"/>
        </w:rPr>
        <w:t xml:space="preserve"> с</w:t>
      </w:r>
      <w:r w:rsidRPr="00D34E0F">
        <w:t xml:space="preserve"> рассмотрением вопросов, включенных в повестку дня заседания Комиссии, они обязаны до начала заседания заявить об этом. В подобном случае соответствующий член Комиссии не принимает участия в рассмотрении указанных вопросов.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90"/>
          <w:tab w:val="left" w:pos="9355"/>
        </w:tabs>
        <w:spacing w:before="0" w:after="0" w:line="240" w:lineRule="auto"/>
        <w:ind w:left="0" w:firstLine="709"/>
      </w:pPr>
      <w:r w:rsidRPr="00D34E0F">
        <w:t>Заседание Комиссии проводится в присутствии работника,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При наличии письменной просьбы работника о рассмотрении указанного вопроса</w:t>
      </w:r>
      <w:r w:rsidRPr="00D34E0F">
        <w:rPr>
          <w:rStyle w:val="0pt"/>
        </w:rPr>
        <w:t xml:space="preserve"> без</w:t>
      </w:r>
      <w:r w:rsidRPr="00D34E0F">
        <w:t xml:space="preserve"> его участия заседание Комиссии проводится в его отсутствие. Заседание Комиссии переносится, если работник не может участвовать в заседании по уважительной причине. В случае неявки на заседание Комиссии работника, при отсутствии письменной просьбы о рассмотрении</w:t>
      </w:r>
      <w:r w:rsidRPr="00D34E0F">
        <w:rPr>
          <w:rStyle w:val="0pt"/>
        </w:rPr>
        <w:t xml:space="preserve"> указанного</w:t>
      </w:r>
      <w:r w:rsidRPr="00D34E0F">
        <w:t xml:space="preserve"> вопроса без его участия рассмотрение вопроса откладывается. В случае повторной неявки указанного лица без уважительных причин Комиссия может принять решение о рассмотрении данного вопроса в отсутствие работника. На заседании Комиссии может присутствовать уполномоченный</w:t>
      </w:r>
      <w:r w:rsidRPr="00D34E0F">
        <w:rPr>
          <w:rStyle w:val="0pt"/>
        </w:rPr>
        <w:t xml:space="preserve"> работником</w:t>
      </w:r>
      <w:r w:rsidRPr="00D34E0F">
        <w:t xml:space="preserve"> представитель. На заседание Комиссии могут приглашаться</w:t>
      </w:r>
      <w:r w:rsidRPr="00D34E0F">
        <w:rPr>
          <w:rStyle w:val="0pt"/>
        </w:rPr>
        <w:t xml:space="preserve"> должностные</w:t>
      </w:r>
      <w:r w:rsidRPr="00D34E0F">
        <w:t xml:space="preserve"> лица Учреждения.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99"/>
          <w:tab w:val="left" w:pos="9355"/>
        </w:tabs>
        <w:spacing w:before="0" w:after="0" w:line="240" w:lineRule="auto"/>
        <w:ind w:left="0" w:firstLine="709"/>
      </w:pPr>
      <w:r w:rsidRPr="00D34E0F">
        <w:t>На заседании Комиссии заслушиваются пояснения работника, рассматриваются</w:t>
      </w:r>
      <w:r w:rsidRPr="00D34E0F">
        <w:rPr>
          <w:rStyle w:val="0pt"/>
        </w:rPr>
        <w:t xml:space="preserve"> материалы,</w:t>
      </w:r>
      <w:r w:rsidRPr="00D34E0F">
        <w:t xml:space="preserve"> относящиеся к вопросам, включенным в повестку дня заседания. Комиссия вправе пригласить на свое заседание иных лиц и заслушать их устные пли рассмотреть письменные пояснения.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03"/>
          <w:tab w:val="left" w:pos="9355"/>
        </w:tabs>
        <w:spacing w:before="0" w:after="0" w:line="240" w:lineRule="auto"/>
        <w:ind w:left="0" w:firstLine="709"/>
      </w:pPr>
      <w:r w:rsidRPr="00D34E0F">
        <w:t>Члены Комиссии и лица, участвовавшие в ее заседании, не вправе разглашать сведения,</w:t>
      </w:r>
      <w:r w:rsidRPr="00D34E0F">
        <w:rPr>
          <w:rStyle w:val="0pt"/>
        </w:rPr>
        <w:t xml:space="preserve"> ставшие</w:t>
      </w:r>
      <w:r w:rsidRPr="00D34E0F">
        <w:t xml:space="preserve"> им известными в ходе работы Комиссии.</w:t>
      </w:r>
    </w:p>
    <w:p w:rsidR="00D34E0F" w:rsidRPr="00D34E0F" w:rsidRDefault="00D34E0F" w:rsidP="00C315D3">
      <w:pPr>
        <w:pStyle w:val="3"/>
        <w:numPr>
          <w:ilvl w:val="1"/>
          <w:numId w:val="7"/>
        </w:numPr>
        <w:shd w:val="clear" w:color="auto" w:fill="auto"/>
        <w:tabs>
          <w:tab w:val="left" w:pos="1413"/>
          <w:tab w:val="left" w:pos="9355"/>
        </w:tabs>
        <w:spacing w:before="0" w:after="0" w:line="240" w:lineRule="auto"/>
        <w:ind w:left="0" w:firstLine="709"/>
      </w:pPr>
      <w:r w:rsidRPr="00D34E0F">
        <w:t>По итогам рассмотрения информации, Комиссия может принять одно из следующих решений: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установить, что и рассматриваемом случае не содержится признаков личной заинтересованности работника, которая приводит или может привести к конфликту интересов: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установить</w:t>
      </w:r>
      <w:r w:rsidRPr="00D34E0F">
        <w:rPr>
          <w:rStyle w:val="0pt"/>
        </w:rPr>
        <w:t xml:space="preserve"> факт</w:t>
      </w:r>
      <w:r w:rsidRPr="00D34E0F">
        <w:t xml:space="preserve"> наличия личной заинтересованности работника, которая приводит или может привести к конфликту интересов. В этом случае начальник управления образования </w:t>
      </w:r>
      <w:r w:rsidRPr="00D34E0F">
        <w:lastRenderedPageBreak/>
        <w:t>принимает меры, направленные на предотвращение</w:t>
      </w:r>
      <w:r w:rsidRPr="00D34E0F">
        <w:rPr>
          <w:rStyle w:val="0pt"/>
        </w:rPr>
        <w:t xml:space="preserve"> или</w:t>
      </w:r>
      <w:r w:rsidRPr="00D34E0F">
        <w:t xml:space="preserve"> урегулирование этого конфликта интересов.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4.14. Член Комиссии, не согласный с решением Комиссии, вправе в письменном виде</w:t>
      </w:r>
      <w:r w:rsidRPr="00D34E0F">
        <w:rPr>
          <w:rStyle w:val="0pt"/>
        </w:rPr>
        <w:t xml:space="preserve"> изложить</w:t>
      </w:r>
      <w:r w:rsidRPr="00D34E0F">
        <w:t xml:space="preserve"> свое мнение, которое подлежит обязательному приобщению к</w:t>
      </w:r>
      <w:r w:rsidRPr="00D34E0F">
        <w:rPr>
          <w:rStyle w:val="0pt"/>
        </w:rPr>
        <w:t xml:space="preserve"> протоколу</w:t>
      </w:r>
      <w:r w:rsidRPr="00D34E0F">
        <w:t xml:space="preserve"> заседания Комиссии.</w:t>
      </w:r>
    </w:p>
    <w:p w:rsidR="00D34E0F" w:rsidRPr="00D34E0F" w:rsidRDefault="00D34E0F" w:rsidP="00C315D3">
      <w:pPr>
        <w:pStyle w:val="3"/>
        <w:numPr>
          <w:ilvl w:val="1"/>
          <w:numId w:val="8"/>
        </w:numPr>
        <w:shd w:val="clear" w:color="auto" w:fill="auto"/>
        <w:tabs>
          <w:tab w:val="left" w:pos="1438"/>
          <w:tab w:val="left" w:pos="9355"/>
        </w:tabs>
        <w:spacing w:before="0" w:after="0" w:line="240" w:lineRule="auto"/>
        <w:ind w:left="0" w:firstLine="709"/>
      </w:pPr>
      <w:r w:rsidRPr="00D34E0F">
        <w:t>Копии решения Комиссии в течение трех рабочих дней со дня его принятия направляются работодателю, работнику, а также по решению Комиссии - иным заинтересованным лицам.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1390"/>
          <w:tab w:val="left" w:pos="9355"/>
        </w:tabs>
        <w:spacing w:before="0" w:after="0" w:line="240" w:lineRule="auto"/>
        <w:ind w:firstLine="709"/>
      </w:pPr>
      <w:r w:rsidRPr="00D34E0F">
        <w:t>4.16.</w:t>
      </w:r>
      <w:r>
        <w:t xml:space="preserve"> </w:t>
      </w:r>
      <w:r w:rsidRPr="00D34E0F">
        <w:t>Решение Комиссии может быть обжаловано работником в 10-дневный срок со дня вручения ему копии решения Комиссии в порядке, предусмотренном законодательством Российской Федерации.</w:t>
      </w:r>
    </w:p>
    <w:p w:rsidR="00D34E0F" w:rsidRPr="00D34E0F" w:rsidRDefault="00D34E0F" w:rsidP="00C315D3">
      <w:pPr>
        <w:pStyle w:val="3"/>
        <w:numPr>
          <w:ilvl w:val="1"/>
          <w:numId w:val="9"/>
        </w:numPr>
        <w:shd w:val="clear" w:color="auto" w:fill="auto"/>
        <w:tabs>
          <w:tab w:val="left" w:pos="1438"/>
          <w:tab w:val="left" w:pos="9355"/>
        </w:tabs>
        <w:spacing w:before="0" w:after="0" w:line="240" w:lineRule="auto"/>
        <w:ind w:left="0" w:firstLine="709"/>
      </w:pPr>
      <w:r w:rsidRPr="00D34E0F">
        <w:t>В случае возникновения у работника личной заинтересованности, которая приводит или может привести к конфликту интересов, в том числе в случае установления подобного факта Комиссией, руководитель Учреждения: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обязан принять меры по предотвращению или урегулированию конфликта интересов;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должен исключить возможность участия работника в принятии решений по вопросам, с которыми связан конфликт интересов;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вправе отстранить работника от должности (не допускать к исполнению должностных обязанностей) в период урегулирования конфликта интересов.</w:t>
      </w:r>
    </w:p>
    <w:p w:rsidR="00D34E0F" w:rsidRPr="00D34E0F" w:rsidRDefault="00D34E0F" w:rsidP="00C315D3">
      <w:pPr>
        <w:pStyle w:val="3"/>
        <w:numPr>
          <w:ilvl w:val="1"/>
          <w:numId w:val="9"/>
        </w:numPr>
        <w:shd w:val="clear" w:color="auto" w:fill="auto"/>
        <w:tabs>
          <w:tab w:val="left" w:pos="1875"/>
          <w:tab w:val="left" w:pos="9355"/>
        </w:tabs>
        <w:spacing w:before="0" w:after="0" w:line="240" w:lineRule="auto"/>
        <w:ind w:left="0" w:firstLine="709"/>
      </w:pPr>
      <w:r w:rsidRPr="00D34E0F">
        <w:t>В случае установления Комиссией обстоятельств, свидетельствующих о наличии признаков дисциплинарного проступка в действиях (бездействии) работника, в том числе в случае неисполнения им обязанности сообщать работодателю о личной заинтересованности при исполнении должностных обязанностей, которая может привести к конфликту интересов, а также в случае непринятия работником мер по предотвращению такого конфликта руководитель Учреждения после получения от Комиссии соответствующей информации может привлечь работника к дисциплинарной ответственности.</w:t>
      </w:r>
    </w:p>
    <w:p w:rsidR="00D34E0F" w:rsidRPr="00D34E0F" w:rsidRDefault="00D34E0F" w:rsidP="00C315D3">
      <w:pPr>
        <w:pStyle w:val="3"/>
        <w:numPr>
          <w:ilvl w:val="1"/>
          <w:numId w:val="9"/>
        </w:numPr>
        <w:shd w:val="clear" w:color="auto" w:fill="auto"/>
        <w:tabs>
          <w:tab w:val="left" w:pos="1472"/>
          <w:tab w:val="left" w:pos="9355"/>
        </w:tabs>
        <w:spacing w:before="0" w:after="0" w:line="240" w:lineRule="auto"/>
        <w:ind w:left="0" w:firstLine="709"/>
      </w:pPr>
      <w:r w:rsidRPr="00D34E0F">
        <w:t>В случае установления Комиссией факта совершения работником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органы.</w:t>
      </w:r>
    </w:p>
    <w:p w:rsidR="00D34E0F" w:rsidRPr="00D34E0F" w:rsidRDefault="00D34E0F" w:rsidP="00C315D3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8" w:name="bookmark30"/>
      <w:r w:rsidRPr="00D34E0F">
        <w:rPr>
          <w:rFonts w:ascii="Times New Roman" w:hAnsi="Times New Roman" w:cs="Times New Roman"/>
          <w:sz w:val="24"/>
          <w:szCs w:val="24"/>
        </w:rPr>
        <w:t>5. Документация Комиссии</w:t>
      </w:r>
      <w:bookmarkEnd w:id="8"/>
    </w:p>
    <w:p w:rsidR="00D34E0F" w:rsidRPr="00D34E0F" w:rsidRDefault="00D34E0F" w:rsidP="00C315D3">
      <w:pPr>
        <w:pStyle w:val="3"/>
        <w:numPr>
          <w:ilvl w:val="0"/>
          <w:numId w:val="6"/>
        </w:numPr>
        <w:shd w:val="clear" w:color="auto" w:fill="auto"/>
        <w:tabs>
          <w:tab w:val="left" w:pos="1246"/>
          <w:tab w:val="left" w:pos="9355"/>
        </w:tabs>
        <w:spacing w:before="0" w:after="0" w:line="240" w:lineRule="auto"/>
        <w:ind w:firstLine="709"/>
      </w:pPr>
      <w:r w:rsidRPr="00D34E0F">
        <w:t>Работа Комиссии осуществляется на плановой основе.</w:t>
      </w:r>
    </w:p>
    <w:p w:rsidR="00D34E0F" w:rsidRPr="00D34E0F" w:rsidRDefault="00D34E0F" w:rsidP="00C315D3">
      <w:pPr>
        <w:pStyle w:val="3"/>
        <w:numPr>
          <w:ilvl w:val="0"/>
          <w:numId w:val="6"/>
        </w:numPr>
        <w:shd w:val="clear" w:color="auto" w:fill="auto"/>
        <w:tabs>
          <w:tab w:val="left" w:pos="1338"/>
          <w:tab w:val="left" w:pos="9355"/>
        </w:tabs>
        <w:spacing w:before="0" w:after="0" w:line="240" w:lineRule="auto"/>
        <w:ind w:firstLine="709"/>
      </w:pPr>
      <w:r w:rsidRPr="00D34E0F">
        <w:t>План работы формируется на основании предложений, внесенных исходя из складывающейся ситуации и обстановки.</w:t>
      </w:r>
    </w:p>
    <w:p w:rsidR="00D34E0F" w:rsidRPr="00D34E0F" w:rsidRDefault="00D34E0F" w:rsidP="00C315D3">
      <w:pPr>
        <w:pStyle w:val="3"/>
        <w:numPr>
          <w:ilvl w:val="0"/>
          <w:numId w:val="6"/>
        </w:numPr>
        <w:shd w:val="clear" w:color="auto" w:fill="auto"/>
        <w:tabs>
          <w:tab w:val="left" w:pos="1299"/>
          <w:tab w:val="left" w:pos="9355"/>
        </w:tabs>
        <w:spacing w:before="0" w:after="0" w:line="240" w:lineRule="auto"/>
        <w:ind w:firstLine="709"/>
      </w:pPr>
      <w:r w:rsidRPr="00D34E0F">
        <w:t>План составляется на календарный год и утверждается на заседании Комиссии;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5.4. Работой Комиссии руководит Председатель Комиссии.</w:t>
      </w:r>
    </w:p>
    <w:p w:rsidR="00D34E0F" w:rsidRPr="00D34E0F" w:rsidRDefault="00D34E0F" w:rsidP="00C315D3">
      <w:pPr>
        <w:tabs>
          <w:tab w:val="left" w:pos="12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34E0F">
        <w:rPr>
          <w:rFonts w:ascii="Times New Roman" w:hAnsi="Times New Roman" w:cs="Times New Roman"/>
          <w:sz w:val="24"/>
          <w:szCs w:val="24"/>
        </w:rPr>
        <w:t xml:space="preserve">           5.5. Заседания</w:t>
      </w:r>
      <w:r w:rsidRPr="00D34E0F">
        <w:rPr>
          <w:rStyle w:val="0pt"/>
          <w:rFonts w:eastAsiaTheme="minorEastAsia"/>
        </w:rPr>
        <w:t xml:space="preserve"> Комиссии</w:t>
      </w:r>
      <w:r w:rsidRPr="00D34E0F">
        <w:rPr>
          <w:rFonts w:ascii="Times New Roman" w:hAnsi="Times New Roman" w:cs="Times New Roman"/>
          <w:sz w:val="24"/>
          <w:szCs w:val="24"/>
        </w:rPr>
        <w:t xml:space="preserve"> проводится по мере необходимости, но не реже одного раза в</w:t>
      </w:r>
      <w:r w:rsidRPr="00D34E0F">
        <w:rPr>
          <w:rStyle w:val="12pt0pt"/>
          <w:rFonts w:eastAsiaTheme="minorEastAsia"/>
          <w:sz w:val="24"/>
          <w:szCs w:val="24"/>
        </w:rPr>
        <w:t xml:space="preserve"> полугодие.</w:t>
      </w:r>
      <w:r w:rsidRPr="00D34E0F">
        <w:rPr>
          <w:rFonts w:ascii="Times New Roman" w:hAnsi="Times New Roman" w:cs="Times New Roman"/>
          <w:sz w:val="24"/>
          <w:szCs w:val="24"/>
        </w:rPr>
        <w:t xml:space="preserve"> По решению Председателя Комиссии могут проводиться внеочередные заседания Комиссии. Предложения по повестке дня заседания Комиссии могут вноситься любым членом Комиссии. Повестка дня и порядок рассмотрения вопросов на заседаниях Комиссии утверждаются Председателем Комиссии.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Основанием для проведения внеочередного заседания Комиссии является информация о факте коррупции в Учреждении, полученная директором Учреждения от правоохранительных органов, судебных или иных государственных органов, от организаций, должностных лиц или граждан.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 xml:space="preserve">          </w:t>
      </w:r>
      <w:r w:rsidR="00C315D3">
        <w:t>Информация, указанная</w:t>
      </w:r>
      <w:r w:rsidRPr="00D34E0F">
        <w:t xml:space="preserve"> в пункте 5.5. настоящего Положения рассматривается Комиссией, если она представлена в письменном виде и содержит следующие сведения: фамилию, имя, отчество гражданского служащего; опис</w:t>
      </w:r>
      <w:r w:rsidR="00011E8D">
        <w:t>ание факта коррупции, данные об ист</w:t>
      </w:r>
      <w:r w:rsidRPr="00D34E0F">
        <w:t>очнике информации.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 xml:space="preserve">          По результатам проведения внеочередного за</w:t>
      </w:r>
      <w:r w:rsidR="00011E8D">
        <w:t>с</w:t>
      </w:r>
      <w:r w:rsidRPr="00D34E0F">
        <w:t>едания, Комиссия предлагает принять решение о проведении служебной проверки работника Учреждения, о котором зафиксирован факт коррупции.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261"/>
          <w:tab w:val="left" w:pos="9355"/>
        </w:tabs>
        <w:spacing w:before="0" w:after="0" w:line="240" w:lineRule="auto"/>
        <w:ind w:left="0" w:firstLine="709"/>
      </w:pPr>
      <w:r w:rsidRPr="00D34E0F">
        <w:t>Заседания</w:t>
      </w:r>
      <w:r w:rsidRPr="00D34E0F">
        <w:rPr>
          <w:rStyle w:val="0pt"/>
        </w:rPr>
        <w:t xml:space="preserve"> Комиссии</w:t>
      </w:r>
      <w:r w:rsidRPr="00D34E0F">
        <w:t xml:space="preserve"> ведет Председатель Комиссии, а в его отсутствие по его поручению</w:t>
      </w:r>
      <w:r w:rsidRPr="00D34E0F">
        <w:rPr>
          <w:rStyle w:val="0pt"/>
        </w:rPr>
        <w:t xml:space="preserve"> заместитель</w:t>
      </w:r>
      <w:r w:rsidRPr="00D34E0F">
        <w:t xml:space="preserve"> председателя Комиссии.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294"/>
          <w:tab w:val="left" w:pos="9355"/>
        </w:tabs>
        <w:spacing w:before="0" w:after="0" w:line="240" w:lineRule="auto"/>
        <w:ind w:left="0" w:firstLine="709"/>
      </w:pPr>
      <w:r w:rsidRPr="00D34E0F">
        <w:lastRenderedPageBreak/>
        <w:t>Присутствие на заседаниях Комиссии членов Комиссии обязательно. Делегирование</w:t>
      </w:r>
      <w:r w:rsidRPr="00D34E0F">
        <w:rPr>
          <w:rStyle w:val="0pt"/>
        </w:rPr>
        <w:t xml:space="preserve"> членом</w:t>
      </w:r>
      <w:r w:rsidRPr="00D34E0F">
        <w:t xml:space="preserve"> Комиссии своих полномочий в Комиссии иным должностным лица,</w:t>
      </w:r>
      <w:r w:rsidRPr="00D34E0F">
        <w:rPr>
          <w:rStyle w:val="0pt"/>
        </w:rPr>
        <w:t xml:space="preserve"> не</w:t>
      </w:r>
      <w:r w:rsidRPr="00D34E0F">
        <w:t xml:space="preserve"> допускаются. В случае невозможности присутствия члена Комиссии на заседании он обязан заблаговременно известить об этом Председателя Комиссии. Лицо, исполняющее обязанности должностного лица, являющегося членом Комиссии, принимают участие в заседании Комиссии с правом совещательного голоса. Заседание Комиссии считается правомочным, если на нем</w:t>
      </w:r>
      <w:r w:rsidRPr="00D34E0F">
        <w:rPr>
          <w:rStyle w:val="115pt1pt"/>
          <w:sz w:val="24"/>
          <w:szCs w:val="24"/>
        </w:rPr>
        <w:t xml:space="preserve"> присутствует</w:t>
      </w:r>
      <w:r w:rsidRPr="00D34E0F">
        <w:t xml:space="preserve"> более половины ее членов. В зависимости от рассматриваемых</w:t>
      </w:r>
      <w:r w:rsidRPr="00D34E0F">
        <w:rPr>
          <w:rStyle w:val="0pt"/>
        </w:rPr>
        <w:t xml:space="preserve"> вопросов</w:t>
      </w:r>
      <w:r w:rsidRPr="00D34E0F">
        <w:t xml:space="preserve"> к участию в заседаниях Комиссии могут привлекаться иные лица.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453"/>
          <w:tab w:val="left" w:pos="9355"/>
        </w:tabs>
        <w:spacing w:before="0" w:after="0" w:line="240" w:lineRule="auto"/>
        <w:ind w:left="0" w:firstLine="709"/>
      </w:pPr>
      <w:r w:rsidRPr="00D34E0F">
        <w:t>Решения Комиссии принимаются на ее заседа</w:t>
      </w:r>
      <w:r>
        <w:t>нии простым большинством голосов</w:t>
      </w:r>
      <w:r w:rsidRPr="00D34E0F">
        <w:t>, от общего числа присутствующих на заседании членов Комиссии и вступают в силу после утверждения Председателем Комиссии.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При равенстве голосов голос председательствующего на заседании Комиссии является решающим. Решения Комиссии на утверждение Председателю Комиссии представляет секретарь Комиссии.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261"/>
          <w:tab w:val="left" w:pos="9355"/>
        </w:tabs>
        <w:spacing w:before="0" w:after="0" w:line="240" w:lineRule="auto"/>
        <w:ind w:left="0" w:firstLine="709"/>
      </w:pPr>
      <w:r w:rsidRPr="00D34E0F">
        <w:t>Решения</w:t>
      </w:r>
      <w:r w:rsidRPr="00D34E0F">
        <w:rPr>
          <w:rStyle w:val="0pt"/>
        </w:rPr>
        <w:t xml:space="preserve"> Комиссия</w:t>
      </w:r>
      <w:r w:rsidRPr="00D34E0F">
        <w:t xml:space="preserve"> оформляются протоколами, которые подписывают члены Комиссии, принявшие участие в ее заседании. Решения Комиссии носят рекомендательный характер.</w:t>
      </w:r>
    </w:p>
    <w:p w:rsidR="00D34E0F" w:rsidRPr="00D34E0F" w:rsidRDefault="00D34E0F" w:rsidP="00C315D3">
      <w:pPr>
        <w:pStyle w:val="a4"/>
        <w:numPr>
          <w:ilvl w:val="1"/>
          <w:numId w:val="10"/>
        </w:numPr>
        <w:tabs>
          <w:tab w:val="left" w:pos="1302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34E0F">
        <w:rPr>
          <w:rFonts w:ascii="Times New Roman" w:hAnsi="Times New Roman" w:cs="Times New Roman"/>
          <w:sz w:val="24"/>
          <w:szCs w:val="24"/>
        </w:rPr>
        <w:t>В протоколе указываются: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дата заседания, повестка дня, фамилии, имена, отчества присутствующих на нем членов Комиссии и других лиц, присутствующих на заседании;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фамилия, имя, отчество, должность работника,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дата поступления информации в Комиссию и дата ее рассмотрения на заседании Комиссии, существо информации;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фамилия, имя, отчество выступивших на заседании лиц и краткое изложение их выступлений;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содержание пояснений работника, в отношении которого рассматривался вопрос;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источник информации, ставшей основанием для проведения заседания Комиссии;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результаты голосования;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принятые решения и обоснование его принятия.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375"/>
          <w:tab w:val="left" w:pos="9355"/>
        </w:tabs>
        <w:spacing w:before="0" w:after="0" w:line="240" w:lineRule="auto"/>
        <w:ind w:left="0" w:firstLine="709"/>
      </w:pPr>
      <w:r w:rsidRPr="00D34E0F">
        <w:t>Члены Комиссии обладают равными правами при принятии решений.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394"/>
          <w:tab w:val="left" w:pos="9355"/>
        </w:tabs>
        <w:spacing w:before="0" w:after="0" w:line="240" w:lineRule="auto"/>
        <w:ind w:left="0" w:firstLine="709"/>
      </w:pPr>
      <w:r w:rsidRPr="00D34E0F">
        <w:t>Каждый член Комиссии, не согласный с решением Комиссии, имеет право изложить письменно свое особое мнение по рассматриваемому вопросу, которое подлежит обязательному приобщению к протоколу заседания Комиссии.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423"/>
          <w:tab w:val="left" w:pos="9355"/>
        </w:tabs>
        <w:spacing w:before="0" w:after="0" w:line="240" w:lineRule="auto"/>
        <w:ind w:left="0" w:firstLine="709"/>
      </w:pPr>
      <w:r w:rsidRPr="00D34E0F"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D34E0F" w:rsidRP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851"/>
          <w:tab w:val="left" w:pos="1134"/>
          <w:tab w:val="left" w:pos="1418"/>
          <w:tab w:val="left" w:pos="1783"/>
          <w:tab w:val="left" w:pos="9355"/>
        </w:tabs>
        <w:spacing w:before="0" w:after="0" w:line="240" w:lineRule="auto"/>
        <w:ind w:left="0" w:firstLine="709"/>
      </w:pPr>
      <w:r w:rsidRPr="00D34E0F">
        <w:t>Организацию заседания Комиссии, документационное обеспечение деятельности Комиссии и обеспечение подготовки проектов ее решений осуществляет секретарь Комиссии.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В случае необходимости решения Комиссии могут быть приняты в форме приказа руководителя Учреждения.</w:t>
      </w:r>
    </w:p>
    <w:p w:rsidR="00D34E0F" w:rsidRPr="00D34E0F" w:rsidRDefault="00D34E0F" w:rsidP="00C315D3">
      <w:pPr>
        <w:pStyle w:val="3"/>
        <w:shd w:val="clear" w:color="auto" w:fill="auto"/>
        <w:tabs>
          <w:tab w:val="left" w:pos="9355"/>
        </w:tabs>
        <w:spacing w:before="0" w:after="0" w:line="240" w:lineRule="auto"/>
        <w:ind w:firstLine="709"/>
      </w:pPr>
      <w:r w:rsidRPr="00D34E0F">
        <w:t>Решения Комиссии доводятся до сведения всех заинтересованных лиц, органов и организаций.</w:t>
      </w:r>
    </w:p>
    <w:p w:rsidR="00D34E0F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380"/>
          <w:tab w:val="left" w:pos="9355"/>
        </w:tabs>
        <w:spacing w:before="0" w:after="0" w:line="240" w:lineRule="auto"/>
        <w:ind w:left="0" w:firstLine="709"/>
      </w:pPr>
      <w:r w:rsidRPr="00D34E0F">
        <w:t>Решение Комиссии, принятое в отношении работника, хранится в его личном деле.</w:t>
      </w:r>
    </w:p>
    <w:p w:rsidR="00D34E0F" w:rsidRPr="00C315D3" w:rsidRDefault="00D34E0F" w:rsidP="00C315D3">
      <w:pPr>
        <w:pStyle w:val="3"/>
        <w:numPr>
          <w:ilvl w:val="1"/>
          <w:numId w:val="10"/>
        </w:numPr>
        <w:shd w:val="clear" w:color="auto" w:fill="auto"/>
        <w:tabs>
          <w:tab w:val="left" w:pos="1380"/>
          <w:tab w:val="left" w:pos="9355"/>
        </w:tabs>
        <w:spacing w:before="0" w:after="0" w:line="240" w:lineRule="auto"/>
        <w:ind w:left="0" w:firstLine="709"/>
      </w:pPr>
      <w:r w:rsidRPr="00D34E0F">
        <w:t>Комиссия работает на безвозмездной основе.</w:t>
      </w:r>
    </w:p>
    <w:p w:rsidR="00D34E0F" w:rsidRDefault="00D34E0F" w:rsidP="00C315D3">
      <w:pPr>
        <w:spacing w:after="0" w:line="240" w:lineRule="auto"/>
        <w:ind w:firstLine="709"/>
        <w:rPr>
          <w:sz w:val="24"/>
          <w:szCs w:val="24"/>
        </w:rPr>
      </w:pPr>
    </w:p>
    <w:sectPr w:rsidR="00D34E0F" w:rsidSect="00C31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19"/>
    <w:multiLevelType w:val="multilevel"/>
    <w:tmpl w:val="9C76EA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D8846CD"/>
    <w:multiLevelType w:val="multilevel"/>
    <w:tmpl w:val="E2AEEC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4C2C6D"/>
    <w:multiLevelType w:val="multilevel"/>
    <w:tmpl w:val="BC7C8F2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427998"/>
    <w:multiLevelType w:val="multilevel"/>
    <w:tmpl w:val="36F6D93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6C3137"/>
    <w:multiLevelType w:val="multilevel"/>
    <w:tmpl w:val="AD6EC3A8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A984129"/>
    <w:multiLevelType w:val="multilevel"/>
    <w:tmpl w:val="A7945D2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7031CE"/>
    <w:multiLevelType w:val="multilevel"/>
    <w:tmpl w:val="4BD0F9C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D6601AB"/>
    <w:multiLevelType w:val="multilevel"/>
    <w:tmpl w:val="7B5AAD4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9" w15:restartNumberingAfterBreak="0">
    <w:nsid w:val="6ED40F07"/>
    <w:multiLevelType w:val="multilevel"/>
    <w:tmpl w:val="D14000B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3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E0F"/>
    <w:rsid w:val="00011E8D"/>
    <w:rsid w:val="006033C3"/>
    <w:rsid w:val="009D38DF"/>
    <w:rsid w:val="00C315D3"/>
    <w:rsid w:val="00D34E0F"/>
    <w:rsid w:val="00F8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9A4B"/>
  <w15:chartTrackingRefBased/>
  <w15:docId w15:val="{09A9744B-A770-46A7-B74A-70EF8D5F6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D34E0F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D34E0F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2pt">
    <w:name w:val="Основной текст + Полужирный;Интервал 2 pt"/>
    <w:basedOn w:val="a3"/>
    <w:rsid w:val="00D34E0F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3"/>
    <w:rsid w:val="00D34E0F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  <w:style w:type="paragraph" w:customStyle="1" w:styleId="120">
    <w:name w:val="Заголовок №1 (2)"/>
    <w:basedOn w:val="a"/>
    <w:link w:val="12"/>
    <w:rsid w:val="00D34E0F"/>
    <w:pPr>
      <w:shd w:val="clear" w:color="auto" w:fill="FFFFFF"/>
      <w:spacing w:before="420" w:after="540" w:line="0" w:lineRule="atLeast"/>
      <w:outlineLvl w:val="0"/>
    </w:pPr>
    <w:rPr>
      <w:rFonts w:ascii="Times New Roman" w:eastAsia="Times New Roman" w:hAnsi="Times New Roman" w:cs="Times New Roman"/>
      <w:spacing w:val="5"/>
      <w:sz w:val="24"/>
      <w:szCs w:val="24"/>
    </w:rPr>
  </w:style>
  <w:style w:type="paragraph" w:styleId="a4">
    <w:name w:val="List Paragraph"/>
    <w:basedOn w:val="a"/>
    <w:uiPriority w:val="34"/>
    <w:qFormat/>
    <w:rsid w:val="00D34E0F"/>
    <w:pPr>
      <w:ind w:left="720"/>
      <w:contextualSpacing/>
    </w:pPr>
  </w:style>
  <w:style w:type="character" w:customStyle="1" w:styleId="1">
    <w:name w:val="Заголовок №1 + Не полужирный"/>
    <w:basedOn w:val="a0"/>
    <w:rsid w:val="00D3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4"/>
      <w:szCs w:val="24"/>
    </w:rPr>
  </w:style>
  <w:style w:type="character" w:customStyle="1" w:styleId="10">
    <w:name w:val="Заголовок №1"/>
    <w:basedOn w:val="a0"/>
    <w:rsid w:val="00D3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4"/>
      <w:szCs w:val="24"/>
    </w:rPr>
  </w:style>
  <w:style w:type="character" w:customStyle="1" w:styleId="0pt">
    <w:name w:val="Основной текст + Интервал 0 pt"/>
    <w:basedOn w:val="a3"/>
    <w:rsid w:val="00D34E0F"/>
    <w:rPr>
      <w:rFonts w:ascii="Times New Roman" w:eastAsia="Times New Roman" w:hAnsi="Times New Roman" w:cs="Times New Roman"/>
      <w:spacing w:val="11"/>
      <w:sz w:val="24"/>
      <w:szCs w:val="24"/>
      <w:shd w:val="clear" w:color="auto" w:fill="FFFFFF"/>
    </w:rPr>
  </w:style>
  <w:style w:type="character" w:customStyle="1" w:styleId="12pt0pt">
    <w:name w:val="Основной текст + 12 pt;Интервал 0 pt"/>
    <w:basedOn w:val="a3"/>
    <w:rsid w:val="00D34E0F"/>
    <w:rPr>
      <w:rFonts w:ascii="Times New Roman" w:eastAsia="Times New Roman" w:hAnsi="Times New Roman" w:cs="Times New Roman"/>
      <w:spacing w:val="13"/>
      <w:sz w:val="23"/>
      <w:szCs w:val="23"/>
      <w:shd w:val="clear" w:color="auto" w:fill="FFFFFF"/>
    </w:rPr>
  </w:style>
  <w:style w:type="character" w:customStyle="1" w:styleId="115pt1pt">
    <w:name w:val="Основной текст + 11;5 pt;Интервал 1 pt"/>
    <w:basedOn w:val="a3"/>
    <w:rsid w:val="00D34E0F"/>
    <w:rPr>
      <w:rFonts w:ascii="Times New Roman" w:eastAsia="Times New Roman" w:hAnsi="Times New Roman" w:cs="Times New Roman"/>
      <w:spacing w:val="17"/>
      <w:sz w:val="22"/>
      <w:szCs w:val="22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C31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9C3CE-FF60-4419-A4CA-34B1F3B53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2680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2022-03-31T10:59:00Z</cp:lastPrinted>
  <dcterms:created xsi:type="dcterms:W3CDTF">2022-03-31T10:40:00Z</dcterms:created>
  <dcterms:modified xsi:type="dcterms:W3CDTF">2022-11-23T08:40:00Z</dcterms:modified>
</cp:coreProperties>
</file>